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CD" w:rsidRPr="00BF55D5" w:rsidRDefault="002B6A8E" w:rsidP="00BF55D5">
      <w:pPr>
        <w:pStyle w:val="af9"/>
        <w:rPr>
          <w:color w:val="FF0000"/>
        </w:rPr>
      </w:pPr>
      <w:bookmarkStart w:id="0" w:name="_Toc33483845"/>
      <w:bookmarkStart w:id="1" w:name="_Toc34861013"/>
      <w:r w:rsidRPr="00BF55D5">
        <w:rPr>
          <w:color w:val="FF0000"/>
        </w:rPr>
        <w:t>назва тез доповіді</w:t>
      </w:r>
      <w:bookmarkEnd w:id="1"/>
    </w:p>
    <w:p w:rsidR="002D77CD" w:rsidRPr="002B17A3" w:rsidRDefault="002D77CD" w:rsidP="002D77CD">
      <w:pPr>
        <w:pStyle w:val="afa"/>
      </w:pPr>
      <w:bookmarkStart w:id="2" w:name="_Toc34861014"/>
      <w:proofErr w:type="spellStart"/>
      <w:r>
        <w:t>Петр</w:t>
      </w:r>
      <w:proofErr w:type="spellEnd"/>
      <w:r>
        <w:t>ов П. П.</w:t>
      </w:r>
      <w:r w:rsidR="006105E8">
        <w:fldChar w:fldCharType="begin"/>
      </w:r>
      <w:r w:rsidR="006105E8">
        <w:instrText xml:space="preserve"> XE "</w:instrText>
      </w:r>
      <w:r w:rsidR="006105E8" w:rsidRPr="005A7414">
        <w:instrText>Петров П. П.</w:instrText>
      </w:r>
      <w:r w:rsidR="006105E8">
        <w:instrText xml:space="preserve">" </w:instrText>
      </w:r>
      <w:r w:rsidR="006105E8">
        <w:fldChar w:fldCharType="end"/>
      </w:r>
      <w:r w:rsidRPr="00A92D11">
        <w:rPr>
          <w:vertAlign w:val="superscript"/>
        </w:rPr>
        <w:t>*</w:t>
      </w:r>
      <w:r w:rsidRPr="002B17A3">
        <w:t xml:space="preserve">, </w:t>
      </w:r>
      <w:proofErr w:type="spellStart"/>
      <w:r w:rsidRPr="002B17A3">
        <w:t>Іван</w:t>
      </w:r>
      <w:proofErr w:type="spellEnd"/>
      <w:r w:rsidRPr="002B17A3">
        <w:t>ов І. І.</w:t>
      </w:r>
      <w:r w:rsidR="006105E8">
        <w:fldChar w:fldCharType="begin"/>
      </w:r>
      <w:r w:rsidR="006105E8">
        <w:instrText xml:space="preserve"> XE "</w:instrText>
      </w:r>
      <w:r w:rsidR="006105E8" w:rsidRPr="00F932DD">
        <w:instrText>Іванов І. І.</w:instrText>
      </w:r>
      <w:r w:rsidR="006105E8">
        <w:instrText xml:space="preserve">" </w:instrText>
      </w:r>
      <w:r w:rsidR="006105E8">
        <w:fldChar w:fldCharType="end"/>
      </w:r>
      <w:r w:rsidRPr="00A92D11">
        <w:rPr>
          <w:vertAlign w:val="superscript"/>
        </w:rPr>
        <w:t>**</w:t>
      </w:r>
      <w:bookmarkEnd w:id="0"/>
      <w:r w:rsidR="00066C0F" w:rsidRPr="00066C0F">
        <w:t>,</w:t>
      </w:r>
      <w:r w:rsidR="00066C0F">
        <w:t xml:space="preserve"> Сидоров С. С.</w:t>
      </w:r>
      <w:r w:rsidR="00066C0F">
        <w:fldChar w:fldCharType="begin"/>
      </w:r>
      <w:r w:rsidR="00066C0F">
        <w:instrText xml:space="preserve"> XE "</w:instrText>
      </w:r>
      <w:r w:rsidR="00066C0F" w:rsidRPr="00CC3B35">
        <w:instrText>Сидоров С. С.</w:instrText>
      </w:r>
      <w:r w:rsidR="00066C0F">
        <w:instrText xml:space="preserve">" </w:instrText>
      </w:r>
      <w:r w:rsidR="00066C0F">
        <w:fldChar w:fldCharType="end"/>
      </w:r>
      <w:r w:rsidR="00066C0F" w:rsidRPr="00066C0F">
        <w:rPr>
          <w:vertAlign w:val="superscript"/>
        </w:rPr>
        <w:t>*</w:t>
      </w:r>
      <w:bookmarkEnd w:id="2"/>
    </w:p>
    <w:p w:rsidR="002D77CD" w:rsidRPr="002B6A8E" w:rsidRDefault="002D77CD" w:rsidP="002D77CD">
      <w:pPr>
        <w:pStyle w:val="afb"/>
        <w:rPr>
          <w:lang w:val="uk-UA"/>
        </w:rPr>
      </w:pPr>
      <w:r w:rsidRPr="002B6A8E">
        <w:rPr>
          <w:bCs/>
          <w:snapToGrid w:val="0"/>
          <w:vertAlign w:val="superscript"/>
          <w:lang w:val="uk-UA"/>
        </w:rPr>
        <w:t>*</w:t>
      </w:r>
      <w:r w:rsidRPr="002B6A8E">
        <w:rPr>
          <w:color w:val="FF0000"/>
          <w:lang w:val="uk-UA"/>
        </w:rPr>
        <w:t>Назва організації № 1</w:t>
      </w:r>
      <w:r w:rsidRPr="002B6A8E">
        <w:rPr>
          <w:lang w:val="uk-UA"/>
        </w:rPr>
        <w:t xml:space="preserve">, </w:t>
      </w:r>
      <w:r w:rsidRPr="002B6A8E">
        <w:rPr>
          <w:bCs/>
          <w:snapToGrid w:val="0"/>
          <w:vertAlign w:val="superscript"/>
          <w:lang w:val="uk-UA"/>
        </w:rPr>
        <w:t>**</w:t>
      </w:r>
      <w:r w:rsidRPr="002B6A8E">
        <w:rPr>
          <w:color w:val="FF0000"/>
          <w:lang w:val="uk-UA"/>
        </w:rPr>
        <w:t>Назва організації № 2</w:t>
      </w:r>
    </w:p>
    <w:p w:rsidR="002D77CD" w:rsidRPr="0047241D" w:rsidRDefault="002D77CD" w:rsidP="002D77CD">
      <w:pPr>
        <w:pStyle w:val="a5"/>
        <w:rPr>
          <w:i/>
        </w:rPr>
      </w:pPr>
      <w:proofErr w:type="spellStart"/>
      <w:proofErr w:type="gramStart"/>
      <w:r w:rsidRPr="0047241D">
        <w:rPr>
          <w:i/>
          <w:lang w:val="en-US"/>
        </w:rPr>
        <w:t>Petrov</w:t>
      </w:r>
      <w:proofErr w:type="spellEnd"/>
      <w:r w:rsidRPr="0047241D">
        <w:rPr>
          <w:i/>
        </w:rPr>
        <w:t> </w:t>
      </w:r>
      <w:r w:rsidRPr="0047241D">
        <w:rPr>
          <w:i/>
          <w:lang w:val="en-US"/>
        </w:rPr>
        <w:t>P</w:t>
      </w:r>
      <w:r w:rsidRPr="0047241D">
        <w:rPr>
          <w:i/>
        </w:rPr>
        <w:t>.</w:t>
      </w:r>
      <w:r w:rsidRPr="0047241D">
        <w:rPr>
          <w:i/>
          <w:lang w:val="en-US"/>
        </w:rPr>
        <w:t> P</w:t>
      </w:r>
      <w:r w:rsidRPr="0047241D">
        <w:rPr>
          <w:i/>
        </w:rPr>
        <w:t xml:space="preserve">., </w:t>
      </w:r>
      <w:proofErr w:type="spellStart"/>
      <w:r w:rsidRPr="0047241D">
        <w:rPr>
          <w:i/>
          <w:lang w:val="en-US"/>
        </w:rPr>
        <w:t>Ivanov</w:t>
      </w:r>
      <w:proofErr w:type="spellEnd"/>
      <w:r w:rsidRPr="0047241D">
        <w:rPr>
          <w:i/>
        </w:rPr>
        <w:t> </w:t>
      </w:r>
      <w:r w:rsidRPr="0047241D">
        <w:rPr>
          <w:i/>
          <w:lang w:val="en-US"/>
        </w:rPr>
        <w:t>I</w:t>
      </w:r>
      <w:r w:rsidRPr="0047241D">
        <w:rPr>
          <w:i/>
        </w:rPr>
        <w:t>. </w:t>
      </w:r>
      <w:r w:rsidRPr="0047241D">
        <w:rPr>
          <w:i/>
          <w:lang w:val="en-US"/>
        </w:rPr>
        <w:t>I</w:t>
      </w:r>
      <w:r w:rsidRPr="0047241D">
        <w:rPr>
          <w:i/>
        </w:rPr>
        <w:t>.</w:t>
      </w:r>
      <w:r w:rsidR="00066C0F" w:rsidRPr="0047241D">
        <w:rPr>
          <w:i/>
          <w:lang w:val="en-US"/>
        </w:rPr>
        <w:t xml:space="preserve">, </w:t>
      </w:r>
      <w:proofErr w:type="spellStart"/>
      <w:r w:rsidR="00066C0F" w:rsidRPr="0047241D">
        <w:rPr>
          <w:i/>
          <w:lang w:val="en-US"/>
        </w:rPr>
        <w:t>Sydorov</w:t>
      </w:r>
      <w:proofErr w:type="spellEnd"/>
      <w:r w:rsidR="00066C0F" w:rsidRPr="0047241D">
        <w:rPr>
          <w:i/>
          <w:lang w:val="en-US"/>
        </w:rPr>
        <w:t> S. S.</w:t>
      </w:r>
      <w:r w:rsidRPr="0047241D">
        <w:rPr>
          <w:i/>
        </w:rPr>
        <w:t xml:space="preserve"> </w:t>
      </w:r>
      <w:r w:rsidR="006E6D5D" w:rsidRPr="0047241D">
        <w:rPr>
          <w:i/>
          <w:color w:val="FF0000"/>
          <w:lang w:val="en-US"/>
        </w:rPr>
        <w:t xml:space="preserve">Title </w:t>
      </w:r>
      <w:r w:rsidR="002B6A8E" w:rsidRPr="0047241D">
        <w:rPr>
          <w:i/>
          <w:color w:val="FF0000"/>
          <w:lang w:val="en-US"/>
        </w:rPr>
        <w:t>of</w:t>
      </w:r>
      <w:r w:rsidR="002B6A8E" w:rsidRPr="0047241D">
        <w:rPr>
          <w:i/>
          <w:color w:val="FF0000"/>
        </w:rPr>
        <w:t xml:space="preserve"> </w:t>
      </w:r>
      <w:r w:rsidR="00CD7022" w:rsidRPr="0047241D">
        <w:rPr>
          <w:i/>
          <w:color w:val="FF0000"/>
          <w:lang w:val="en-US"/>
        </w:rPr>
        <w:t>abstract</w:t>
      </w:r>
      <w:r w:rsidR="002B6A8E" w:rsidRPr="0047241D">
        <w:rPr>
          <w:i/>
          <w:color w:val="FF0000"/>
        </w:rPr>
        <w:t xml:space="preserve"> </w:t>
      </w:r>
      <w:r w:rsidR="002B6A8E" w:rsidRPr="0047241D">
        <w:rPr>
          <w:i/>
          <w:color w:val="FF0000"/>
          <w:lang w:val="en-US"/>
        </w:rPr>
        <w:t>in English</w:t>
      </w:r>
      <w:r w:rsidRPr="0047241D">
        <w:rPr>
          <w:i/>
        </w:rPr>
        <w:t>.</w:t>
      </w:r>
      <w:proofErr w:type="gramEnd"/>
    </w:p>
    <w:p w:rsidR="002D77CD" w:rsidRPr="009779FE" w:rsidRDefault="002B6A8E" w:rsidP="002B6A8E">
      <w:pPr>
        <w:pStyle w:val="a5"/>
        <w:spacing w:after="240"/>
        <w:rPr>
          <w:i/>
        </w:rPr>
      </w:pPr>
      <w:proofErr w:type="gramStart"/>
      <w:r w:rsidRPr="0047241D">
        <w:rPr>
          <w:i/>
          <w:color w:val="FF0000"/>
          <w:lang w:val="en-US"/>
        </w:rPr>
        <w:t>Summary</w:t>
      </w:r>
      <w:r w:rsidRPr="0047241D">
        <w:rPr>
          <w:i/>
          <w:color w:val="FF0000"/>
        </w:rPr>
        <w:t xml:space="preserve"> </w:t>
      </w:r>
      <w:r w:rsidRPr="0047241D">
        <w:rPr>
          <w:i/>
          <w:color w:val="FF0000"/>
          <w:lang w:val="en-US"/>
        </w:rPr>
        <w:t>in</w:t>
      </w:r>
      <w:r w:rsidRPr="0047241D">
        <w:rPr>
          <w:i/>
          <w:color w:val="FF0000"/>
        </w:rPr>
        <w:t xml:space="preserve"> </w:t>
      </w:r>
      <w:r w:rsidRPr="0047241D">
        <w:rPr>
          <w:i/>
          <w:color w:val="FF0000"/>
          <w:lang w:val="en-US"/>
        </w:rPr>
        <w:t>English</w:t>
      </w:r>
      <w:r w:rsidR="002D77CD" w:rsidRPr="0047241D">
        <w:rPr>
          <w:i/>
        </w:rPr>
        <w:t>.</w:t>
      </w:r>
      <w:proofErr w:type="gramEnd"/>
    </w:p>
    <w:p w:rsidR="006E6D5D" w:rsidRPr="009779FE" w:rsidRDefault="002B6A8E" w:rsidP="00CF7F58">
      <w:pPr>
        <w:pStyle w:val="a5"/>
      </w:pPr>
      <w:r>
        <w:rPr>
          <w:color w:val="FF0000"/>
        </w:rPr>
        <w:t>Основний текст тез доповіді</w:t>
      </w:r>
      <w:r>
        <w:t>.</w:t>
      </w:r>
    </w:p>
    <w:p w:rsidR="00521DF4" w:rsidRDefault="00521DF4" w:rsidP="00CF7F58">
      <w:pPr>
        <w:pStyle w:val="a5"/>
      </w:pPr>
    </w:p>
    <w:p w:rsidR="00066C0F" w:rsidRPr="00066C0F" w:rsidRDefault="00066C0F" w:rsidP="00CF7F58">
      <w:pPr>
        <w:pStyle w:val="a5"/>
      </w:pPr>
    </w:p>
    <w:p w:rsidR="00066C0F" w:rsidRPr="00066C0F" w:rsidRDefault="00066C0F" w:rsidP="00CF7F58">
      <w:pPr>
        <w:pStyle w:val="a5"/>
      </w:pPr>
      <w:r w:rsidRPr="00066C0F">
        <w:rPr>
          <w:b/>
        </w:rPr>
        <w:t>Примітки</w:t>
      </w:r>
      <w:r>
        <w:t>.</w:t>
      </w:r>
    </w:p>
    <w:p w:rsidR="00CF7F58" w:rsidRPr="00CE538A" w:rsidRDefault="00521DF4" w:rsidP="00066C0F">
      <w:pPr>
        <w:pStyle w:val="a0"/>
      </w:pPr>
      <w:r w:rsidRPr="00CE538A">
        <w:t xml:space="preserve">З метою </w:t>
      </w:r>
      <w:r w:rsidR="00CF7F58" w:rsidRPr="00CE538A">
        <w:t xml:space="preserve">створення </w:t>
      </w:r>
      <w:r w:rsidR="004C7C4D">
        <w:t xml:space="preserve">іменного покажчика </w:t>
      </w:r>
      <w:r w:rsidRPr="00CE538A">
        <w:t>для збірнику тез доповідей необхідно визначити елемент вказівника (ім’я автора). Для цього виконати такі дії:</w:t>
      </w:r>
    </w:p>
    <w:p w:rsidR="00521DF4" w:rsidRPr="00CE538A" w:rsidRDefault="00521DF4" w:rsidP="00066C0F">
      <w:pPr>
        <w:pStyle w:val="a0"/>
        <w:numPr>
          <w:ilvl w:val="1"/>
          <w:numId w:val="7"/>
        </w:numPr>
      </w:pPr>
      <w:r w:rsidRPr="00CE538A">
        <w:t xml:space="preserve">Виділити ПІБ автора (українською), або </w:t>
      </w:r>
      <w:r w:rsidR="00CE538A" w:rsidRPr="00CE538A">
        <w:t>“</w:t>
      </w:r>
      <w:proofErr w:type="spellStart"/>
      <w:r w:rsidRPr="00CE538A">
        <w:t>last</w:t>
      </w:r>
      <w:proofErr w:type="spellEnd"/>
      <w:r w:rsidR="00CE538A" w:rsidRPr="00CE538A">
        <w:t>”</w:t>
      </w:r>
      <w:r w:rsidRPr="00CE538A">
        <w:t xml:space="preserve"> та </w:t>
      </w:r>
      <w:r w:rsidR="00CE538A" w:rsidRPr="00CE538A">
        <w:t>“</w:t>
      </w:r>
      <w:proofErr w:type="spellStart"/>
      <w:r w:rsidRPr="00CE538A">
        <w:t>first</w:t>
      </w:r>
      <w:proofErr w:type="spellEnd"/>
      <w:r w:rsidRPr="00CE538A">
        <w:t xml:space="preserve"> </w:t>
      </w:r>
      <w:proofErr w:type="spellStart"/>
      <w:r w:rsidRPr="00CE538A">
        <w:t>name</w:t>
      </w:r>
      <w:proofErr w:type="spellEnd"/>
      <w:r w:rsidR="00CE538A" w:rsidRPr="00CE538A">
        <w:t>”</w:t>
      </w:r>
      <w:r w:rsidRPr="00CE538A">
        <w:t xml:space="preserve"> (англійською)</w:t>
      </w:r>
      <w:r w:rsidR="00066C0F">
        <w:t>, відповідно</w:t>
      </w:r>
      <w:r w:rsidRPr="00CE538A">
        <w:t>.</w:t>
      </w:r>
    </w:p>
    <w:p w:rsidR="00521DF4" w:rsidRPr="00CE538A" w:rsidRDefault="00521DF4" w:rsidP="00066C0F">
      <w:pPr>
        <w:pStyle w:val="a0"/>
        <w:numPr>
          <w:ilvl w:val="1"/>
          <w:numId w:val="7"/>
        </w:numPr>
      </w:pPr>
      <w:r w:rsidRPr="00CE538A">
        <w:t>Натиснути клавіші</w:t>
      </w:r>
      <w:r w:rsidR="00066C0F">
        <w:t xml:space="preserve"> (розкладка клавіатури – англійською)</w:t>
      </w:r>
      <w:r w:rsidRPr="00CE538A">
        <w:t xml:space="preserve"> </w:t>
      </w:r>
      <w:proofErr w:type="spellStart"/>
      <w:r w:rsidRPr="00CE538A">
        <w:t>“Alt” + “Shift</w:t>
      </w:r>
      <w:proofErr w:type="spellEnd"/>
      <w:r w:rsidRPr="00CE538A">
        <w:t>” + “X”.</w:t>
      </w:r>
    </w:p>
    <w:p w:rsidR="00521DF4" w:rsidRPr="00CE538A" w:rsidRDefault="00521DF4" w:rsidP="00066C0F">
      <w:pPr>
        <w:pStyle w:val="a0"/>
        <w:numPr>
          <w:ilvl w:val="1"/>
          <w:numId w:val="7"/>
        </w:numPr>
      </w:pPr>
      <w:r w:rsidRPr="00CE538A">
        <w:t>У вікні «</w:t>
      </w:r>
      <w:proofErr w:type="spellStart"/>
      <w:r w:rsidRPr="00CE538A">
        <w:t>Определение</w:t>
      </w:r>
      <w:proofErr w:type="spellEnd"/>
      <w:r w:rsidRPr="00CE538A">
        <w:t xml:space="preserve"> </w:t>
      </w:r>
      <w:proofErr w:type="spellStart"/>
      <w:r w:rsidRPr="00CE538A">
        <w:t>элемента</w:t>
      </w:r>
      <w:proofErr w:type="spellEnd"/>
      <w:r w:rsidRPr="00CE538A">
        <w:t xml:space="preserve"> </w:t>
      </w:r>
      <w:proofErr w:type="spellStart"/>
      <w:r w:rsidRPr="00CE538A">
        <w:t>указателя</w:t>
      </w:r>
      <w:proofErr w:type="spellEnd"/>
      <w:r w:rsidRPr="00CE538A">
        <w:t>» натиснути кнопку «</w:t>
      </w:r>
      <w:proofErr w:type="spellStart"/>
      <w:r w:rsidRPr="00CE538A">
        <w:t>Пометить</w:t>
      </w:r>
      <w:proofErr w:type="spellEnd"/>
      <w:r w:rsidRPr="00CE538A">
        <w:t>».</w:t>
      </w:r>
    </w:p>
    <w:p w:rsidR="006C6D97" w:rsidRDefault="004C7C4D" w:rsidP="002B6A8E">
      <w:pPr>
        <w:pStyle w:val="a5"/>
      </w:pPr>
      <w:r>
        <w:t xml:space="preserve">Результат: безпосередньо після виділеного фрагменту тексту </w:t>
      </w:r>
      <w:r w:rsidR="00F54F3D">
        <w:t xml:space="preserve">вставлено елемент вказівника </w:t>
      </w:r>
      <w:r w:rsidR="00F54F3D">
        <w:rPr>
          <w:lang w:val="en-US"/>
        </w:rPr>
        <w:t>MS Word</w:t>
      </w:r>
      <w:r w:rsidR="00F54F3D" w:rsidRPr="00F54F3D">
        <w:t xml:space="preserve">. На екрані </w:t>
      </w:r>
      <w:r w:rsidR="00F54F3D">
        <w:t>відображається після натискання кнопки «</w:t>
      </w:r>
      <w:r w:rsidR="00F54F3D">
        <w:rPr>
          <w:lang w:val="ru-RU"/>
        </w:rPr>
        <w:t>Отобразить все знаки</w:t>
      </w:r>
      <w:r w:rsidR="00F54F3D">
        <w:t>» (</w:t>
      </w:r>
      <w:r w:rsidR="00F54F3D" w:rsidRPr="00F54F3D">
        <w:rPr>
          <w:lang w:val="ru-RU"/>
        </w:rPr>
        <w:t>“</w:t>
      </w:r>
      <w:r w:rsidR="00F54F3D">
        <w:rPr>
          <w:lang w:val="en-US"/>
        </w:rPr>
        <w:t>Ctrl</w:t>
      </w:r>
      <w:r w:rsidR="00F54F3D" w:rsidRPr="00F54F3D">
        <w:rPr>
          <w:lang w:val="ru-RU"/>
        </w:rPr>
        <w:t>”</w:t>
      </w:r>
      <w:r w:rsidR="00F54F3D">
        <w:rPr>
          <w:lang w:val="en-US"/>
        </w:rPr>
        <w:t> </w:t>
      </w:r>
      <w:r w:rsidR="00F54F3D" w:rsidRPr="00F54F3D">
        <w:rPr>
          <w:lang w:val="ru-RU"/>
        </w:rPr>
        <w:t>+</w:t>
      </w:r>
      <w:r w:rsidR="00F54F3D">
        <w:rPr>
          <w:lang w:val="en-US"/>
        </w:rPr>
        <w:t> </w:t>
      </w:r>
      <w:r w:rsidR="00F54F3D" w:rsidRPr="00F54F3D">
        <w:rPr>
          <w:lang w:val="ru-RU"/>
        </w:rPr>
        <w:t>“*”</w:t>
      </w:r>
      <w:r w:rsidR="00F54F3D">
        <w:t>)</w:t>
      </w:r>
      <w:r w:rsidR="00066C0F" w:rsidRPr="00066C0F">
        <w:t xml:space="preserve">, див. </w:t>
      </w:r>
      <w:proofErr w:type="spellStart"/>
      <w:r w:rsidR="00066C0F" w:rsidRPr="00066C0F">
        <w:t>скріншот</w:t>
      </w:r>
      <w:proofErr w:type="spellEnd"/>
      <w:r w:rsidR="00066C0F" w:rsidRPr="00066C0F">
        <w:t xml:space="preserve"> нижче</w:t>
      </w:r>
      <w:r w:rsidR="00F54F3D" w:rsidRPr="00066C0F">
        <w:t>.</w:t>
      </w:r>
    </w:p>
    <w:p w:rsidR="00066C0F" w:rsidRPr="00F54F3D" w:rsidRDefault="00066C0F" w:rsidP="00066C0F">
      <w:pPr>
        <w:pStyle w:val="ae"/>
      </w:pPr>
      <w:r>
        <w:rPr>
          <w:noProof/>
          <w:lang w:eastAsia="uk-UA"/>
        </w:rPr>
        <w:drawing>
          <wp:inline distT="0" distB="0" distL="0" distR="0" wp14:anchorId="506945F7" wp14:editId="71ADF310">
            <wp:extent cx="4849905" cy="930537"/>
            <wp:effectExtent l="0" t="0" r="825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6796" cy="92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C4D" w:rsidRDefault="00F078A6" w:rsidP="00066C0F">
      <w:pPr>
        <w:pStyle w:val="a0"/>
      </w:pPr>
      <w:r>
        <w:t>Нижче подано приклади оформлення елементів тез.</w:t>
      </w:r>
      <w:r w:rsidR="00686267">
        <w:t xml:space="preserve"> Назви відповідних стилів </w:t>
      </w:r>
      <w:r w:rsidR="00686267">
        <w:rPr>
          <w:lang w:val="en-US"/>
        </w:rPr>
        <w:t>MS Word</w:t>
      </w:r>
      <w:r w:rsidR="00686267">
        <w:t xml:space="preserve"> починаються з префіксу «Д», наприклад, «</w:t>
      </w:r>
      <w:proofErr w:type="spellStart"/>
      <w:r w:rsidR="00686267">
        <w:t>Днорм.текст</w:t>
      </w:r>
      <w:proofErr w:type="spellEnd"/>
      <w:r w:rsidR="00686267">
        <w:t>», «</w:t>
      </w:r>
      <w:proofErr w:type="spellStart"/>
      <w:r w:rsidR="00686267">
        <w:t>Дсп.нумер</w:t>
      </w:r>
      <w:proofErr w:type="spellEnd"/>
      <w:r w:rsidR="00686267">
        <w:t>» тощо.</w:t>
      </w:r>
    </w:p>
    <w:p w:rsidR="00066C0F" w:rsidRDefault="00066C0F" w:rsidP="002B6A8E">
      <w:pPr>
        <w:pStyle w:val="a5"/>
      </w:pPr>
    </w:p>
    <w:p w:rsidR="00066C0F" w:rsidRPr="00521DF4" w:rsidRDefault="00066C0F" w:rsidP="002B6A8E">
      <w:pPr>
        <w:pStyle w:val="a5"/>
      </w:pPr>
    </w:p>
    <w:p w:rsidR="00321D70" w:rsidRPr="004D7189" w:rsidRDefault="002B6A8E" w:rsidP="002B6A8E">
      <w:pPr>
        <w:pStyle w:val="a5"/>
      </w:pPr>
      <w:r w:rsidRPr="004D7189">
        <w:t>Приклад оформлення нумерованого списку:</w:t>
      </w:r>
    </w:p>
    <w:p w:rsidR="002B6A8E" w:rsidRPr="00F078A6" w:rsidRDefault="002B6A8E" w:rsidP="00521DF4">
      <w:pPr>
        <w:pStyle w:val="a0"/>
        <w:numPr>
          <w:ilvl w:val="0"/>
          <w:numId w:val="12"/>
        </w:numPr>
        <w:rPr>
          <w:color w:val="FF0000"/>
          <w:lang w:val="ru-RU"/>
        </w:rPr>
      </w:pPr>
      <w:r w:rsidRPr="00521DF4">
        <w:rPr>
          <w:color w:val="FF0000"/>
          <w:lang w:val="ru-RU"/>
        </w:rPr>
        <w:t>Текст</w:t>
      </w:r>
      <w:r w:rsidRPr="00521DF4">
        <w:rPr>
          <w:color w:val="FF0000"/>
        </w:rPr>
        <w:t>.</w:t>
      </w:r>
    </w:p>
    <w:p w:rsidR="00F078A6" w:rsidRPr="00F078A6" w:rsidRDefault="00F078A6" w:rsidP="00F078A6">
      <w:pPr>
        <w:pStyle w:val="a0"/>
        <w:numPr>
          <w:ilvl w:val="1"/>
          <w:numId w:val="12"/>
        </w:numPr>
        <w:rPr>
          <w:color w:val="FF0000"/>
          <w:lang w:val="ru-RU"/>
        </w:rPr>
      </w:pPr>
      <w:r w:rsidRPr="00521DF4">
        <w:rPr>
          <w:color w:val="FF0000"/>
          <w:lang w:val="ru-RU"/>
        </w:rPr>
        <w:t>Текст</w:t>
      </w:r>
      <w:r w:rsidRPr="00521DF4">
        <w:rPr>
          <w:color w:val="FF0000"/>
        </w:rPr>
        <w:t>.</w:t>
      </w:r>
    </w:p>
    <w:p w:rsidR="00F078A6" w:rsidRPr="00521DF4" w:rsidRDefault="00F078A6" w:rsidP="00F078A6">
      <w:pPr>
        <w:pStyle w:val="a0"/>
        <w:numPr>
          <w:ilvl w:val="1"/>
          <w:numId w:val="12"/>
        </w:numPr>
        <w:rPr>
          <w:color w:val="FF0000"/>
          <w:lang w:val="ru-RU"/>
        </w:rPr>
      </w:pPr>
      <w:r w:rsidRPr="00521DF4">
        <w:rPr>
          <w:color w:val="FF0000"/>
          <w:lang w:val="ru-RU"/>
        </w:rPr>
        <w:t>Текст</w:t>
      </w:r>
      <w:r w:rsidRPr="00521DF4">
        <w:rPr>
          <w:color w:val="FF0000"/>
        </w:rPr>
        <w:t>.</w:t>
      </w:r>
    </w:p>
    <w:p w:rsidR="002B6A8E" w:rsidRPr="00EC1F30" w:rsidRDefault="002B6A8E" w:rsidP="002B6A8E">
      <w:pPr>
        <w:pStyle w:val="a0"/>
        <w:rPr>
          <w:color w:val="FF0000"/>
          <w:lang w:val="ru-RU"/>
        </w:rPr>
      </w:pPr>
      <w:r w:rsidRPr="00EC1F30">
        <w:rPr>
          <w:color w:val="FF0000"/>
          <w:lang w:val="ru-RU"/>
        </w:rPr>
        <w:t>Текст</w:t>
      </w:r>
      <w:r w:rsidRPr="00EC1F30">
        <w:rPr>
          <w:color w:val="FF0000"/>
        </w:rPr>
        <w:t>.</w:t>
      </w:r>
    </w:p>
    <w:p w:rsidR="006C6D97" w:rsidRDefault="006C6D97" w:rsidP="002B6A8E">
      <w:pPr>
        <w:pStyle w:val="a5"/>
        <w:rPr>
          <w:color w:val="FF0000"/>
        </w:rPr>
      </w:pPr>
    </w:p>
    <w:p w:rsidR="002B6A8E" w:rsidRPr="004D7189" w:rsidRDefault="002B6A8E" w:rsidP="002B6A8E">
      <w:pPr>
        <w:pStyle w:val="a5"/>
      </w:pPr>
      <w:r w:rsidRPr="004D7189">
        <w:t>Приклад оформлення маркованого списку:</w:t>
      </w:r>
    </w:p>
    <w:p w:rsidR="002B6A8E" w:rsidRDefault="002B6A8E" w:rsidP="002B6A8E">
      <w:pPr>
        <w:pStyle w:val="a"/>
        <w:rPr>
          <w:color w:val="FF0000"/>
          <w:lang w:val="ru-RU"/>
        </w:rPr>
      </w:pPr>
      <w:r w:rsidRPr="00EC1F30">
        <w:rPr>
          <w:color w:val="FF0000"/>
        </w:rPr>
        <w:t>текст</w:t>
      </w:r>
    </w:p>
    <w:p w:rsidR="00F078A6" w:rsidRDefault="00F078A6" w:rsidP="00F078A6">
      <w:pPr>
        <w:pStyle w:val="a"/>
        <w:numPr>
          <w:ilvl w:val="1"/>
          <w:numId w:val="6"/>
        </w:numPr>
        <w:rPr>
          <w:color w:val="FF0000"/>
          <w:lang w:val="ru-RU"/>
        </w:rPr>
      </w:pPr>
      <w:r w:rsidRPr="00EC1F30">
        <w:rPr>
          <w:color w:val="FF0000"/>
        </w:rPr>
        <w:t>текст</w:t>
      </w:r>
      <w:r w:rsidRPr="00EC1F30">
        <w:rPr>
          <w:color w:val="FF0000"/>
          <w:lang w:val="ru-RU"/>
        </w:rPr>
        <w:t>;</w:t>
      </w:r>
    </w:p>
    <w:p w:rsidR="00F078A6" w:rsidRPr="00EC1F30" w:rsidRDefault="00F078A6" w:rsidP="00F078A6">
      <w:pPr>
        <w:pStyle w:val="a"/>
        <w:numPr>
          <w:ilvl w:val="1"/>
          <w:numId w:val="6"/>
        </w:numPr>
        <w:rPr>
          <w:color w:val="FF0000"/>
          <w:lang w:val="ru-RU"/>
        </w:rPr>
      </w:pPr>
      <w:r w:rsidRPr="00EC1F30">
        <w:rPr>
          <w:color w:val="FF0000"/>
        </w:rPr>
        <w:t>текст</w:t>
      </w:r>
      <w:r w:rsidRPr="00EC1F30">
        <w:rPr>
          <w:color w:val="FF0000"/>
          <w:lang w:val="ru-RU"/>
        </w:rPr>
        <w:t>;</w:t>
      </w:r>
    </w:p>
    <w:p w:rsidR="002B6A8E" w:rsidRPr="006D0A43" w:rsidRDefault="002B6A8E" w:rsidP="00952FC8">
      <w:pPr>
        <w:pStyle w:val="a"/>
        <w:rPr>
          <w:color w:val="FF0000"/>
          <w:lang w:val="ru-RU"/>
        </w:rPr>
      </w:pPr>
      <w:r w:rsidRPr="006D0A43">
        <w:rPr>
          <w:color w:val="FF0000"/>
        </w:rPr>
        <w:t>текст</w:t>
      </w:r>
    </w:p>
    <w:p w:rsidR="006C6D97" w:rsidRDefault="006C6D97" w:rsidP="002B6A8E">
      <w:pPr>
        <w:pStyle w:val="a5"/>
        <w:rPr>
          <w:color w:val="FF0000"/>
        </w:rPr>
      </w:pPr>
    </w:p>
    <w:p w:rsidR="002B6A8E" w:rsidRPr="004D7189" w:rsidRDefault="00EC1F30" w:rsidP="002B6A8E">
      <w:pPr>
        <w:pStyle w:val="a5"/>
      </w:pPr>
      <w:r w:rsidRPr="004D7189">
        <w:t>Приклад оформлення виразу</w:t>
      </w:r>
    </w:p>
    <w:p w:rsidR="00EC1F30" w:rsidRPr="00FD25F0" w:rsidRDefault="00EC1F30" w:rsidP="00EC1F30">
      <w:pPr>
        <w:pStyle w:val="af4"/>
      </w:pPr>
      <w:r w:rsidRPr="00EC1F30">
        <w:rPr>
          <w:color w:val="FF0000"/>
          <w:lang w:val="ru-RU"/>
        </w:rPr>
        <w:tab/>
      </w:r>
      <w:r w:rsidR="006D0A43" w:rsidRPr="00EC1F30">
        <w:rPr>
          <w:color w:val="FF0000"/>
          <w:position w:val="-16"/>
          <w:lang w:val="ru-RU"/>
        </w:rPr>
        <w:object w:dxaOrig="2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6pt;height:21.9pt" o:ole="">
            <v:imagedata r:id="rId9" o:title=""/>
          </v:shape>
          <o:OLEObject Type="Embed" ProgID="Equation.DSMT4" ShapeID="_x0000_i1025" DrawAspect="Content" ObjectID="_1645474794" r:id="rId10"/>
        </w:object>
      </w:r>
      <w:r w:rsidRPr="00EC1F30">
        <w:rPr>
          <w:color w:val="FF0000"/>
          <w:lang w:val="ru-RU"/>
        </w:rPr>
        <w:t>.</w:t>
      </w:r>
      <w:r w:rsidRPr="00EC1F30">
        <w:rPr>
          <w:color w:val="FF0000"/>
          <w:lang w:val="ru-RU"/>
        </w:rPr>
        <w:tab/>
      </w:r>
      <w:r w:rsidRPr="00FD25F0">
        <w:t>(1)</w:t>
      </w:r>
    </w:p>
    <w:p w:rsidR="00686267" w:rsidRPr="00686267" w:rsidRDefault="00686267" w:rsidP="00686267">
      <w:pPr>
        <w:pStyle w:val="a7"/>
        <w:rPr>
          <w:lang w:val="ru-RU"/>
        </w:rPr>
      </w:pPr>
      <w:r>
        <w:rPr>
          <w:lang w:val="ru-RU"/>
        </w:rPr>
        <w:t xml:space="preserve">де </w:t>
      </w:r>
      <w:r w:rsidRPr="00686267">
        <w:rPr>
          <w:position w:val="-6"/>
          <w:lang w:val="ru-RU"/>
        </w:rPr>
        <w:object w:dxaOrig="220" w:dyaOrig="220">
          <v:shape id="_x0000_i1026" type="#_x0000_t75" style="width:11.3pt;height:11.3pt" o:ole="">
            <v:imagedata r:id="rId11" o:title=""/>
          </v:shape>
          <o:OLEObject Type="Embed" ProgID="Equation.DSMT4" ShapeID="_x0000_i1026" DrawAspect="Content" ObjectID="_1645474795" r:id="rId12"/>
        </w:object>
      </w:r>
      <w:r>
        <w:rPr>
          <w:lang w:val="ru-RU"/>
        </w:rPr>
        <w:t xml:space="preserve"> – </w:t>
      </w:r>
      <w:proofErr w:type="spellStart"/>
      <w:r w:rsidRPr="00686267">
        <w:rPr>
          <w:color w:val="FF0000"/>
          <w:lang w:val="ru-RU"/>
        </w:rPr>
        <w:t>опис</w:t>
      </w:r>
      <w:proofErr w:type="spellEnd"/>
      <w:r>
        <w:rPr>
          <w:lang w:val="ru-RU"/>
        </w:rPr>
        <w:t xml:space="preserve">; </w:t>
      </w:r>
      <w:r w:rsidRPr="00686267">
        <w:rPr>
          <w:position w:val="-14"/>
          <w:lang w:val="ru-RU"/>
        </w:rPr>
        <w:object w:dxaOrig="400" w:dyaOrig="380">
          <v:shape id="_x0000_i1027" type="#_x0000_t75" style="width:19.75pt;height:19.05pt" o:ole="">
            <v:imagedata r:id="rId13" o:title=""/>
          </v:shape>
          <o:OLEObject Type="Embed" ProgID="Equation.DSMT4" ShapeID="_x0000_i1027" DrawAspect="Content" ObjectID="_1645474796" r:id="rId14"/>
        </w:object>
      </w:r>
      <w:r>
        <w:rPr>
          <w:lang w:val="ru-RU"/>
        </w:rPr>
        <w:t xml:space="preserve"> – </w:t>
      </w:r>
      <w:proofErr w:type="spellStart"/>
      <w:r w:rsidRPr="00686267">
        <w:rPr>
          <w:color w:val="FF0000"/>
          <w:lang w:val="ru-RU"/>
        </w:rPr>
        <w:t>опис</w:t>
      </w:r>
      <w:proofErr w:type="spellEnd"/>
      <w:r>
        <w:rPr>
          <w:lang w:val="ru-RU"/>
        </w:rPr>
        <w:t xml:space="preserve">. </w:t>
      </w:r>
    </w:p>
    <w:p w:rsidR="006C6D97" w:rsidRDefault="006C6D97" w:rsidP="00EC1F30">
      <w:pPr>
        <w:pStyle w:val="a5"/>
        <w:rPr>
          <w:color w:val="FF0000"/>
        </w:rPr>
      </w:pPr>
    </w:p>
    <w:p w:rsidR="00EC1F30" w:rsidRPr="004D7189" w:rsidRDefault="00EC1F30" w:rsidP="00EC1F30">
      <w:pPr>
        <w:pStyle w:val="a5"/>
      </w:pPr>
      <w:r w:rsidRPr="004D7189">
        <w:t>Приклад оформлення рисунку</w:t>
      </w:r>
    </w:p>
    <w:p w:rsidR="00EC1F30" w:rsidRPr="00EC1F30" w:rsidRDefault="00EC1F30" w:rsidP="00EC1F30">
      <w:pPr>
        <w:pStyle w:val="ae"/>
        <w:rPr>
          <w:color w:val="FF0000"/>
          <w:lang w:val="ru-RU"/>
        </w:rPr>
      </w:pPr>
      <w:r w:rsidRPr="00EC1F30">
        <w:rPr>
          <w:color w:val="FF0000"/>
          <w:lang w:val="ru-RU"/>
        </w:rPr>
        <w:lastRenderedPageBreak/>
        <w:t>Рисунок</w:t>
      </w:r>
    </w:p>
    <w:p w:rsidR="00EC1F30" w:rsidRPr="00EC1F30" w:rsidRDefault="00EC1F30" w:rsidP="00EC1F30">
      <w:pPr>
        <w:pStyle w:val="af"/>
      </w:pPr>
      <w:r w:rsidRPr="00EC1F30">
        <w:t xml:space="preserve">Рис. 1. </w:t>
      </w:r>
      <w:r w:rsidRPr="00EC1F30">
        <w:rPr>
          <w:color w:val="FF0000"/>
        </w:rPr>
        <w:t>Назва рисунку</w:t>
      </w:r>
    </w:p>
    <w:p w:rsidR="00EC1F30" w:rsidRDefault="00EC1F30" w:rsidP="002B6A8E">
      <w:pPr>
        <w:pStyle w:val="a5"/>
      </w:pPr>
    </w:p>
    <w:p w:rsidR="006C6D97" w:rsidRPr="004D7189" w:rsidRDefault="006C6D97" w:rsidP="002B6A8E">
      <w:pPr>
        <w:pStyle w:val="a5"/>
      </w:pPr>
      <w:bookmarkStart w:id="3" w:name="_GoBack"/>
      <w:r w:rsidRPr="004D7189">
        <w:t>Приклад оформлення таблиці</w:t>
      </w:r>
    </w:p>
    <w:bookmarkEnd w:id="3"/>
    <w:p w:rsidR="00F078A6" w:rsidRDefault="00F078A6" w:rsidP="00F078A6">
      <w:pPr>
        <w:pStyle w:val="af0"/>
      </w:pPr>
      <w:r>
        <w:t>Таблиця 1</w:t>
      </w:r>
    </w:p>
    <w:p w:rsidR="00F078A6" w:rsidRPr="00F078A6" w:rsidRDefault="00F078A6" w:rsidP="00F078A6">
      <w:pPr>
        <w:pStyle w:val="af1"/>
        <w:rPr>
          <w:color w:val="FF0000"/>
        </w:rPr>
      </w:pPr>
      <w:r w:rsidRPr="00F078A6">
        <w:rPr>
          <w:color w:val="FF0000"/>
        </w:rPr>
        <w:t>Назва таблиці</w:t>
      </w:r>
    </w:p>
    <w:tbl>
      <w:tblPr>
        <w:tblW w:w="9356" w:type="dxa"/>
        <w:jc w:val="center"/>
        <w:tblBorders>
          <w:top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"/>
        <w:gridCol w:w="5580"/>
        <w:gridCol w:w="1437"/>
        <w:gridCol w:w="1438"/>
      </w:tblGrid>
      <w:tr w:rsidR="006C6D97" w:rsidRPr="006C6D97" w:rsidTr="0042464E">
        <w:trPr>
          <w:cantSplit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6D97" w:rsidRPr="006C6D97" w:rsidRDefault="006C6D97" w:rsidP="006C6D97">
            <w:pPr>
              <w:pStyle w:val="af3"/>
              <w:rPr>
                <w:color w:val="FF0000"/>
              </w:rPr>
            </w:pPr>
            <w:r w:rsidRPr="006C6D97">
              <w:rPr>
                <w:color w:val="FF0000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6D97" w:rsidRPr="006C6D97" w:rsidRDefault="006C6D97" w:rsidP="006C6D97">
            <w:pPr>
              <w:pStyle w:val="af3"/>
              <w:rPr>
                <w:color w:val="FF0000"/>
              </w:rPr>
            </w:pPr>
            <w:r w:rsidRPr="006C6D97">
              <w:rPr>
                <w:color w:val="FF0000"/>
              </w:rPr>
              <w:t>Параметр 1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6D97" w:rsidRPr="006C6D97" w:rsidRDefault="006C6D97" w:rsidP="0042464E">
            <w:pPr>
              <w:pStyle w:val="af3"/>
              <w:rPr>
                <w:color w:val="FF0000"/>
              </w:rPr>
            </w:pPr>
            <w:r w:rsidRPr="006C6D97">
              <w:rPr>
                <w:color w:val="FF0000"/>
              </w:rPr>
              <w:t>Параметр 2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6D97" w:rsidRPr="006C6D97" w:rsidRDefault="006C6D97" w:rsidP="0042464E">
            <w:pPr>
              <w:pStyle w:val="af3"/>
              <w:rPr>
                <w:color w:val="FF0000"/>
              </w:rPr>
            </w:pPr>
            <w:r w:rsidRPr="006C6D97">
              <w:rPr>
                <w:color w:val="FF0000"/>
              </w:rPr>
              <w:t>Параметр 3</w:t>
            </w:r>
          </w:p>
        </w:tc>
      </w:tr>
      <w:tr w:rsidR="006C6D97" w:rsidRPr="006C6D97" w:rsidTr="0042464E">
        <w:trPr>
          <w:cantSplit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6C6D97" w:rsidRPr="006C6D97" w:rsidRDefault="006C6D97" w:rsidP="0042464E">
            <w:pPr>
              <w:pStyle w:val="af2"/>
              <w:jc w:val="center"/>
              <w:rPr>
                <w:color w:val="FF0000"/>
              </w:rPr>
            </w:pPr>
            <w:r w:rsidRPr="006C6D97">
              <w:rPr>
                <w:color w:val="FF0000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</w:tcBorders>
            <w:vAlign w:val="center"/>
          </w:tcPr>
          <w:p w:rsidR="006C6D97" w:rsidRPr="006C6D97" w:rsidRDefault="006C6D97" w:rsidP="006C6D97">
            <w:pPr>
              <w:pStyle w:val="af2"/>
              <w:rPr>
                <w:color w:val="FF0000"/>
              </w:rPr>
            </w:pPr>
            <w:r w:rsidRPr="006C6D97">
              <w:rPr>
                <w:color w:val="FF0000"/>
              </w:rPr>
              <w:t>Текст 1</w:t>
            </w: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:rsidR="006C6D97" w:rsidRPr="006C6D97" w:rsidRDefault="006C6D97" w:rsidP="0042464E">
            <w:pPr>
              <w:pStyle w:val="af2"/>
              <w:jc w:val="center"/>
              <w:rPr>
                <w:color w:val="FF0000"/>
              </w:rPr>
            </w:pPr>
            <w:r w:rsidRPr="006C6D97">
              <w:rPr>
                <w:color w:val="FF0000"/>
              </w:rPr>
              <w:t>Значення</w:t>
            </w:r>
          </w:p>
        </w:tc>
        <w:tc>
          <w:tcPr>
            <w:tcW w:w="1438" w:type="dxa"/>
            <w:tcBorders>
              <w:top w:val="single" w:sz="4" w:space="0" w:color="000000"/>
            </w:tcBorders>
            <w:vAlign w:val="center"/>
          </w:tcPr>
          <w:p w:rsidR="006C6D97" w:rsidRPr="006C6D97" w:rsidRDefault="006C6D97" w:rsidP="0042464E">
            <w:pPr>
              <w:pStyle w:val="af2"/>
              <w:jc w:val="center"/>
              <w:rPr>
                <w:color w:val="FF0000"/>
              </w:rPr>
            </w:pPr>
            <w:r w:rsidRPr="006C6D97">
              <w:rPr>
                <w:color w:val="FF0000"/>
              </w:rPr>
              <w:t>Значення</w:t>
            </w:r>
          </w:p>
        </w:tc>
      </w:tr>
      <w:tr w:rsidR="006C6D97" w:rsidRPr="006C6D97" w:rsidTr="0042464E">
        <w:trPr>
          <w:cantSplit/>
          <w:jc w:val="center"/>
        </w:trPr>
        <w:tc>
          <w:tcPr>
            <w:tcW w:w="901" w:type="dxa"/>
            <w:vAlign w:val="center"/>
          </w:tcPr>
          <w:p w:rsidR="006C6D97" w:rsidRPr="006C6D97" w:rsidRDefault="006C6D97" w:rsidP="0042464E">
            <w:pPr>
              <w:pStyle w:val="af2"/>
              <w:jc w:val="center"/>
              <w:rPr>
                <w:color w:val="FF0000"/>
              </w:rPr>
            </w:pPr>
            <w:r w:rsidRPr="006C6D97">
              <w:rPr>
                <w:color w:val="FF0000"/>
              </w:rPr>
              <w:t>2</w:t>
            </w:r>
          </w:p>
        </w:tc>
        <w:tc>
          <w:tcPr>
            <w:tcW w:w="5580" w:type="dxa"/>
            <w:vAlign w:val="center"/>
          </w:tcPr>
          <w:p w:rsidR="006C6D97" w:rsidRPr="006C6D97" w:rsidRDefault="006C6D97" w:rsidP="0042464E">
            <w:pPr>
              <w:pStyle w:val="af2"/>
              <w:rPr>
                <w:color w:val="FF0000"/>
              </w:rPr>
            </w:pPr>
            <w:r w:rsidRPr="006C6D97">
              <w:rPr>
                <w:color w:val="FF0000"/>
              </w:rPr>
              <w:t>Текст 2</w:t>
            </w:r>
          </w:p>
        </w:tc>
        <w:tc>
          <w:tcPr>
            <w:tcW w:w="1437" w:type="dxa"/>
            <w:vAlign w:val="center"/>
          </w:tcPr>
          <w:p w:rsidR="006C6D97" w:rsidRPr="006C6D97" w:rsidRDefault="006C6D97" w:rsidP="0042464E">
            <w:pPr>
              <w:pStyle w:val="af2"/>
              <w:jc w:val="center"/>
              <w:rPr>
                <w:color w:val="FF0000"/>
              </w:rPr>
            </w:pPr>
            <w:r w:rsidRPr="006C6D97">
              <w:rPr>
                <w:color w:val="FF0000"/>
              </w:rPr>
              <w:t>Значення</w:t>
            </w:r>
          </w:p>
        </w:tc>
        <w:tc>
          <w:tcPr>
            <w:tcW w:w="1438" w:type="dxa"/>
            <w:vAlign w:val="center"/>
          </w:tcPr>
          <w:p w:rsidR="006C6D97" w:rsidRPr="006C6D97" w:rsidRDefault="006C6D97" w:rsidP="0042464E">
            <w:pPr>
              <w:pStyle w:val="af2"/>
              <w:jc w:val="center"/>
              <w:rPr>
                <w:color w:val="FF0000"/>
              </w:rPr>
            </w:pPr>
            <w:r w:rsidRPr="006C6D97">
              <w:rPr>
                <w:color w:val="FF0000"/>
              </w:rPr>
              <w:t>Значення</w:t>
            </w:r>
          </w:p>
        </w:tc>
      </w:tr>
    </w:tbl>
    <w:p w:rsidR="00923017" w:rsidRPr="00923017" w:rsidRDefault="00923017" w:rsidP="002B6A8E">
      <w:pPr>
        <w:pStyle w:val="a5"/>
        <w:rPr>
          <w:color w:val="FF0000"/>
        </w:rPr>
      </w:pPr>
    </w:p>
    <w:sectPr w:rsidR="00923017" w:rsidRPr="00923017" w:rsidSect="009779FE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 w:code="9"/>
      <w:pgMar w:top="1134" w:right="1276" w:bottom="1701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F8" w:rsidRDefault="00C306F8" w:rsidP="002D77CD">
      <w:r>
        <w:separator/>
      </w:r>
    </w:p>
  </w:endnote>
  <w:endnote w:type="continuationSeparator" w:id="0">
    <w:p w:rsidR="00C306F8" w:rsidRDefault="00C306F8" w:rsidP="002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5" w:rsidRDefault="007F6365" w:rsidP="007F6365">
    <w:pPr>
      <w:pStyle w:val="af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CD" w:rsidRPr="00885E7C" w:rsidRDefault="002D77CD">
    <w:pPr>
      <w:pStyle w:val="af7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F8" w:rsidRDefault="00C306F8" w:rsidP="002D77CD">
      <w:r>
        <w:separator/>
      </w:r>
    </w:p>
  </w:footnote>
  <w:footnote w:type="continuationSeparator" w:id="0">
    <w:p w:rsidR="00C306F8" w:rsidRDefault="00C306F8" w:rsidP="002D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B6" w:rsidRDefault="009A5DB6" w:rsidP="009A5DB6">
    <w:pPr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32AC2">
      <w:rPr>
        <w:rFonts w:ascii="Arial" w:hAnsi="Arial"/>
        <w:noProof/>
        <w:sz w:val="16"/>
        <w:szCs w:val="16"/>
        <w:lang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B127C" wp14:editId="2030EA94">
              <wp:simplePos x="0" y="0"/>
              <wp:positionH relativeFrom="margin">
                <wp:align>left</wp:align>
              </wp:positionH>
              <wp:positionV relativeFrom="paragraph">
                <wp:posOffset>288290</wp:posOffset>
              </wp:positionV>
              <wp:extent cx="5940000" cy="0"/>
              <wp:effectExtent l="0" t="0" r="2286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2.7pt" to="467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" strokeweight=".35pt">
              <w10:wrap anchorx="margin"/>
            </v:line>
          </w:pict>
        </mc:Fallback>
      </mc:AlternateContent>
    </w:r>
    <w:r w:rsidRPr="00B32AC2">
      <w:rPr>
        <w:rFonts w:ascii="Arial" w:hAnsi="Arial"/>
        <w:sz w:val="16"/>
        <w:szCs w:val="16"/>
      </w:rPr>
      <w:t xml:space="preserve">80 </w:t>
    </w:r>
    <w:r w:rsidRPr="00B32AC2">
      <w:rPr>
        <w:rFonts w:ascii="Arial" w:hAnsi="Arial"/>
        <w:sz w:val="16"/>
        <w:szCs w:val="16"/>
        <w:lang w:val="en-US"/>
      </w:rPr>
      <w:t xml:space="preserve">International </w:t>
    </w:r>
    <w:r w:rsidR="004165F5" w:rsidRPr="00B32AC2">
      <w:rPr>
        <w:rFonts w:ascii="Arial" w:hAnsi="Arial"/>
        <w:sz w:val="16"/>
        <w:szCs w:val="16"/>
        <w:lang w:val="en-US"/>
      </w:rPr>
      <w:t xml:space="preserve">Scientific </w:t>
    </w:r>
    <w:r w:rsidRPr="00B32AC2">
      <w:rPr>
        <w:rFonts w:ascii="Arial" w:hAnsi="Arial"/>
        <w:sz w:val="16"/>
        <w:szCs w:val="16"/>
        <w:lang w:val="en-US"/>
      </w:rPr>
      <w:t xml:space="preserve">and </w:t>
    </w:r>
    <w:r w:rsidR="004165F5" w:rsidRPr="00B32AC2">
      <w:rPr>
        <w:rFonts w:ascii="Arial" w:hAnsi="Arial"/>
        <w:sz w:val="16"/>
        <w:szCs w:val="16"/>
        <w:lang w:val="en-US"/>
      </w:rPr>
      <w:t xml:space="preserve">Practical </w:t>
    </w:r>
    <w:r w:rsidRPr="00B32AC2">
      <w:rPr>
        <w:rFonts w:ascii="Arial" w:hAnsi="Arial"/>
        <w:sz w:val="16"/>
        <w:szCs w:val="16"/>
        <w:lang w:val="en-US"/>
      </w:rPr>
      <w:t>conference</w:t>
    </w:r>
    <w:r w:rsidRPr="00B32AC2">
      <w:rPr>
        <w:rFonts w:ascii="Arial" w:hAnsi="Arial"/>
        <w:sz w:val="16"/>
        <w:szCs w:val="16"/>
      </w:rPr>
      <w:t xml:space="preserve"> </w:t>
    </w:r>
    <w:r w:rsidRPr="00B32AC2">
      <w:rPr>
        <w:rFonts w:ascii="Arial" w:hAnsi="Arial"/>
        <w:sz w:val="16"/>
        <w:szCs w:val="16"/>
      </w:rPr>
      <w:br/>
      <w:t>«</w:t>
    </w:r>
    <w:r w:rsidRPr="00B32AC2">
      <w:rPr>
        <w:rFonts w:ascii="Arial" w:hAnsi="Arial"/>
        <w:sz w:val="16"/>
        <w:szCs w:val="16"/>
        <w:lang w:val="en-US"/>
      </w:rPr>
      <w:t xml:space="preserve">Problems and Prospects </w:t>
    </w:r>
    <w:r w:rsidRPr="00B32AC2">
      <w:rPr>
        <w:rFonts w:ascii="Arial" w:hAnsi="Arial" w:cs="Arial"/>
        <w:sz w:val="16"/>
        <w:szCs w:val="16"/>
        <w:lang w:val="en-US"/>
      </w:rPr>
      <w:t>of the Railway Transport</w:t>
    </w:r>
    <w:r w:rsidR="004165F5" w:rsidRPr="004165F5">
      <w:rPr>
        <w:rFonts w:ascii="Arial" w:hAnsi="Arial" w:cs="Arial"/>
        <w:sz w:val="16"/>
        <w:szCs w:val="16"/>
        <w:lang w:val="en-US"/>
      </w:rPr>
      <w:t xml:space="preserve"> </w:t>
    </w:r>
    <w:r w:rsidR="004165F5" w:rsidRPr="00B32AC2">
      <w:rPr>
        <w:rFonts w:ascii="Arial" w:hAnsi="Arial" w:cs="Arial"/>
        <w:sz w:val="16"/>
        <w:szCs w:val="16"/>
        <w:lang w:val="en-US"/>
      </w:rPr>
      <w:t>Development</w:t>
    </w:r>
    <w:r w:rsidRPr="00B32AC2">
      <w:rPr>
        <w:rFonts w:ascii="Arial" w:hAnsi="Arial" w:cs="Arial"/>
        <w:sz w:val="16"/>
        <w:szCs w:val="16"/>
      </w:rPr>
      <w:t xml:space="preserve">» </w:t>
    </w:r>
    <w:r w:rsidRPr="00B32AC2">
      <w:rPr>
        <w:rFonts w:ascii="Arial" w:hAnsi="Arial" w:cs="Arial"/>
        <w:sz w:val="16"/>
        <w:szCs w:val="16"/>
        <w:lang w:val="en-US"/>
      </w:rPr>
      <w:t xml:space="preserve">April </w:t>
    </w:r>
    <w:r w:rsidRPr="00B32AC2">
      <w:rPr>
        <w:rFonts w:ascii="Arial" w:hAnsi="Arial" w:cs="Arial"/>
        <w:sz w:val="16"/>
        <w:szCs w:val="16"/>
      </w:rPr>
      <w:t>23-24</w:t>
    </w:r>
    <w:r w:rsidRPr="00B32AC2">
      <w:rPr>
        <w:rFonts w:ascii="Arial" w:hAnsi="Arial" w:cs="Arial"/>
        <w:sz w:val="16"/>
        <w:szCs w:val="16"/>
        <w:lang w:val="en-US"/>
      </w:rPr>
      <w:t>,</w:t>
    </w:r>
    <w:r w:rsidRPr="00B32AC2">
      <w:rPr>
        <w:rFonts w:ascii="Arial" w:hAnsi="Arial" w:cs="Arial"/>
        <w:sz w:val="16"/>
        <w:szCs w:val="16"/>
      </w:rPr>
      <w:t xml:space="preserve"> 2020</w:t>
    </w:r>
  </w:p>
  <w:p w:rsidR="009A5DB6" w:rsidRPr="003F7875" w:rsidRDefault="009A5DB6" w:rsidP="009A5DB6">
    <w:pPr>
      <w:rPr>
        <w:rFonts w:ascii="Arial" w:hAnsi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CD" w:rsidRDefault="00923017" w:rsidP="009060BE">
    <w:pPr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66156">
      <w:rPr>
        <w:rFonts w:ascii="Arial" w:hAnsi="Arial"/>
        <w:noProof/>
        <w:sz w:val="16"/>
        <w:szCs w:val="16"/>
        <w:lang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3E6D7" wp14:editId="1DDB8CFD">
              <wp:simplePos x="0" y="0"/>
              <wp:positionH relativeFrom="margin">
                <wp:align>left</wp:align>
              </wp:positionH>
              <wp:positionV relativeFrom="paragraph">
                <wp:posOffset>288290</wp:posOffset>
              </wp:positionV>
              <wp:extent cx="5940000" cy="0"/>
              <wp:effectExtent l="0" t="0" r="2286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2.7pt" to="467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" strokeweight=".35pt">
              <w10:wrap anchorx="margin"/>
            </v:line>
          </w:pict>
        </mc:Fallback>
      </mc:AlternateContent>
    </w:r>
    <w:r w:rsidR="002D77CD" w:rsidRPr="00866156">
      <w:rPr>
        <w:rFonts w:ascii="Arial" w:hAnsi="Arial"/>
        <w:sz w:val="16"/>
        <w:szCs w:val="16"/>
      </w:rPr>
      <w:t>80 Міжнародна науково-практична</w:t>
    </w:r>
    <w:r w:rsidR="002D77CD" w:rsidRPr="00866156">
      <w:rPr>
        <w:sz w:val="16"/>
        <w:szCs w:val="16"/>
      </w:rPr>
      <w:t xml:space="preserve"> </w:t>
    </w:r>
    <w:r w:rsidR="002D77CD" w:rsidRPr="00866156">
      <w:rPr>
        <w:rFonts w:ascii="Arial" w:hAnsi="Arial"/>
        <w:sz w:val="16"/>
        <w:szCs w:val="16"/>
      </w:rPr>
      <w:t xml:space="preserve">конференція </w:t>
    </w:r>
    <w:r w:rsidR="002D77CD" w:rsidRPr="00866156">
      <w:rPr>
        <w:rFonts w:ascii="Arial" w:hAnsi="Arial"/>
        <w:sz w:val="16"/>
        <w:szCs w:val="16"/>
      </w:rPr>
      <w:br/>
      <w:t>«</w:t>
    </w:r>
    <w:r w:rsidR="002D77CD" w:rsidRPr="00866156">
      <w:rPr>
        <w:rFonts w:ascii="Arial" w:hAnsi="Arial" w:cs="Arial"/>
        <w:sz w:val="16"/>
        <w:szCs w:val="16"/>
      </w:rPr>
      <w:t>Проблеми та перспективи розвитку залізничного транспорту» 23-24 квітня 2020 р.</w:t>
    </w:r>
  </w:p>
  <w:p w:rsidR="003F7875" w:rsidRPr="003F7875" w:rsidRDefault="003F7875" w:rsidP="009060BE">
    <w:pPr>
      <w:jc w:val="right"/>
      <w:rPr>
        <w:rFonts w:ascii="Arial" w:hAnsi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74C"/>
    <w:multiLevelType w:val="multilevel"/>
    <w:tmpl w:val="4EC6565A"/>
    <w:lvl w:ilvl="0">
      <w:start w:val="1"/>
      <w:numFmt w:val="decimal"/>
      <w:lvlText w:val="%1)"/>
      <w:lvlJc w:val="left"/>
      <w:pPr>
        <w:tabs>
          <w:tab w:val="num" w:pos="748"/>
        </w:tabs>
        <w:ind w:left="0" w:firstLine="37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7"/>
        </w:tabs>
        <w:ind w:left="1327" w:hanging="51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67106F6"/>
    <w:multiLevelType w:val="multilevel"/>
    <w:tmpl w:val="7B4EF60E"/>
    <w:lvl w:ilvl="0">
      <w:start w:val="1"/>
      <w:numFmt w:val="bullet"/>
      <w:pStyle w:val="a"/>
      <w:lvlText w:val=""/>
      <w:lvlJc w:val="left"/>
      <w:pPr>
        <w:tabs>
          <w:tab w:val="num" w:pos="709"/>
        </w:tabs>
        <w:ind w:left="0" w:firstLine="454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▪"/>
      <w:lvlJc w:val="left"/>
      <w:pPr>
        <w:ind w:left="709" w:firstLine="0"/>
      </w:pPr>
      <w:rPr>
        <w:rFonts w:ascii="Times New Roman" w:hAnsi="Times New Roman" w:cs="Times New Roman" w:hint="default"/>
        <w:i w:val="0"/>
        <w:color w:val="auto"/>
        <w:sz w:val="24"/>
      </w:rPr>
    </w:lvl>
    <w:lvl w:ilvl="2">
      <w:start w:val="1"/>
      <w:numFmt w:val="decimal"/>
      <w:lvlText w:val="%3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abstractNum w:abstractNumId="2">
    <w:nsid w:val="308942AC"/>
    <w:multiLevelType w:val="hybridMultilevel"/>
    <w:tmpl w:val="04E89C22"/>
    <w:lvl w:ilvl="0" w:tplc="9318719C">
      <w:start w:val="1"/>
      <w:numFmt w:val="decimal"/>
      <w:lvlText w:val="%1."/>
      <w:lvlJc w:val="left"/>
      <w:pPr>
        <w:tabs>
          <w:tab w:val="num" w:pos="748"/>
        </w:tabs>
        <w:ind w:left="0" w:firstLine="3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45AD3837"/>
    <w:multiLevelType w:val="hybridMultilevel"/>
    <w:tmpl w:val="57DE53C4"/>
    <w:lvl w:ilvl="0" w:tplc="2A5421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83D08FD"/>
    <w:multiLevelType w:val="hybridMultilevel"/>
    <w:tmpl w:val="31B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44FA6"/>
    <w:multiLevelType w:val="multilevel"/>
    <w:tmpl w:val="22A6A260"/>
    <w:lvl w:ilvl="0">
      <w:start w:val="1"/>
      <w:numFmt w:val="decimal"/>
      <w:lvlText w:val="%1."/>
      <w:lvlJc w:val="left"/>
      <w:pPr>
        <w:tabs>
          <w:tab w:val="num" w:pos="37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584648AB"/>
    <w:multiLevelType w:val="hybridMultilevel"/>
    <w:tmpl w:val="F594C720"/>
    <w:lvl w:ilvl="0" w:tplc="89E24798">
      <w:start w:val="1"/>
      <w:numFmt w:val="bullet"/>
      <w:lvlText w:val=""/>
      <w:lvlJc w:val="left"/>
      <w:pPr>
        <w:tabs>
          <w:tab w:val="num" w:pos="748"/>
        </w:tabs>
        <w:ind w:left="0" w:firstLine="37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5E2875A6"/>
    <w:multiLevelType w:val="hybridMultilevel"/>
    <w:tmpl w:val="5A4A1F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747FB3"/>
    <w:multiLevelType w:val="multilevel"/>
    <w:tmpl w:val="DC7E7A60"/>
    <w:lvl w:ilvl="0">
      <w:start w:val="1"/>
      <w:numFmt w:val="decimal"/>
      <w:lvlText w:val="%1."/>
      <w:lvlJc w:val="left"/>
      <w:pPr>
        <w:tabs>
          <w:tab w:val="num" w:pos="748"/>
        </w:tabs>
        <w:ind w:left="0" w:firstLine="37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6CB653F3"/>
    <w:multiLevelType w:val="multilevel"/>
    <w:tmpl w:val="DCA2BEAA"/>
    <w:lvl w:ilvl="0">
      <w:start w:val="1"/>
      <w:numFmt w:val="decimal"/>
      <w:pStyle w:val="a0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9"/>
  </w:num>
  <w:num w:numId="5">
    <w:abstractNumId w:val="9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46"/>
    <w:rsid w:val="000336D1"/>
    <w:rsid w:val="00050252"/>
    <w:rsid w:val="00064B3F"/>
    <w:rsid w:val="00066C0F"/>
    <w:rsid w:val="000A61A6"/>
    <w:rsid w:val="000D3BC0"/>
    <w:rsid w:val="00125A22"/>
    <w:rsid w:val="001331BA"/>
    <w:rsid w:val="00137325"/>
    <w:rsid w:val="001A6858"/>
    <w:rsid w:val="001F6B73"/>
    <w:rsid w:val="00295509"/>
    <w:rsid w:val="002B6A8E"/>
    <w:rsid w:val="002B7075"/>
    <w:rsid w:val="002D77CD"/>
    <w:rsid w:val="00321D70"/>
    <w:rsid w:val="0038289B"/>
    <w:rsid w:val="003B09A2"/>
    <w:rsid w:val="003F7875"/>
    <w:rsid w:val="004119F3"/>
    <w:rsid w:val="004165F5"/>
    <w:rsid w:val="00426226"/>
    <w:rsid w:val="00451A73"/>
    <w:rsid w:val="0047241D"/>
    <w:rsid w:val="004C0F46"/>
    <w:rsid w:val="004C7C4D"/>
    <w:rsid w:val="004D7189"/>
    <w:rsid w:val="0050182C"/>
    <w:rsid w:val="00521DF4"/>
    <w:rsid w:val="005A2D0F"/>
    <w:rsid w:val="005C3CC1"/>
    <w:rsid w:val="005C7154"/>
    <w:rsid w:val="006105E8"/>
    <w:rsid w:val="00617217"/>
    <w:rsid w:val="00670F4E"/>
    <w:rsid w:val="00686267"/>
    <w:rsid w:val="006C6D97"/>
    <w:rsid w:val="006D0A43"/>
    <w:rsid w:val="006E6D5D"/>
    <w:rsid w:val="007A391A"/>
    <w:rsid w:val="007C2A9F"/>
    <w:rsid w:val="007C532D"/>
    <w:rsid w:val="007F6365"/>
    <w:rsid w:val="008000CA"/>
    <w:rsid w:val="00805359"/>
    <w:rsid w:val="00816F8A"/>
    <w:rsid w:val="00836358"/>
    <w:rsid w:val="00864AB4"/>
    <w:rsid w:val="00866156"/>
    <w:rsid w:val="00885E7C"/>
    <w:rsid w:val="0088742A"/>
    <w:rsid w:val="00890708"/>
    <w:rsid w:val="008E2EEB"/>
    <w:rsid w:val="008E79D4"/>
    <w:rsid w:val="0090088B"/>
    <w:rsid w:val="009060BE"/>
    <w:rsid w:val="00923017"/>
    <w:rsid w:val="00952FC8"/>
    <w:rsid w:val="009534D8"/>
    <w:rsid w:val="0095611F"/>
    <w:rsid w:val="009779FE"/>
    <w:rsid w:val="009A17C9"/>
    <w:rsid w:val="009A4DAD"/>
    <w:rsid w:val="009A5DB6"/>
    <w:rsid w:val="00A35815"/>
    <w:rsid w:val="00A46999"/>
    <w:rsid w:val="00AC55BB"/>
    <w:rsid w:val="00AD007C"/>
    <w:rsid w:val="00AD12B2"/>
    <w:rsid w:val="00AE3D88"/>
    <w:rsid w:val="00AE5714"/>
    <w:rsid w:val="00B32AC2"/>
    <w:rsid w:val="00B33950"/>
    <w:rsid w:val="00B80D58"/>
    <w:rsid w:val="00BC0052"/>
    <w:rsid w:val="00BF55D5"/>
    <w:rsid w:val="00C306F8"/>
    <w:rsid w:val="00CA50CA"/>
    <w:rsid w:val="00CD7022"/>
    <w:rsid w:val="00CE538A"/>
    <w:rsid w:val="00CF7F58"/>
    <w:rsid w:val="00D66B0A"/>
    <w:rsid w:val="00D765C2"/>
    <w:rsid w:val="00DC699A"/>
    <w:rsid w:val="00DF697C"/>
    <w:rsid w:val="00E03FEB"/>
    <w:rsid w:val="00E25597"/>
    <w:rsid w:val="00E31486"/>
    <w:rsid w:val="00E44E9B"/>
    <w:rsid w:val="00E74331"/>
    <w:rsid w:val="00EC1F30"/>
    <w:rsid w:val="00ED38E5"/>
    <w:rsid w:val="00EE6B1B"/>
    <w:rsid w:val="00F078A6"/>
    <w:rsid w:val="00F32F25"/>
    <w:rsid w:val="00F36F46"/>
    <w:rsid w:val="00F54F3D"/>
    <w:rsid w:val="00F70305"/>
    <w:rsid w:val="00F77FE5"/>
    <w:rsid w:val="00F87D6B"/>
    <w:rsid w:val="00FA6A6C"/>
    <w:rsid w:val="00FC7B3B"/>
    <w:rsid w:val="00FD25F0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99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Format"/>
    <w:basedOn w:val="4"/>
    <w:next w:val="a1"/>
    <w:link w:val="10"/>
    <w:autoRedefine/>
    <w:qFormat/>
    <w:rsid w:val="002D77CD"/>
    <w:pPr>
      <w:keepLines w:val="0"/>
      <w:spacing w:before="0"/>
      <w:ind w:left="567" w:right="567"/>
      <w:jc w:val="center"/>
      <w:outlineLvl w:val="0"/>
    </w:pPr>
    <w:rPr>
      <w:rFonts w:ascii="Times New Roman" w:eastAsia="TimesNewRomanPSMT" w:hAnsi="Times New Roman" w:cs="Times New Roman"/>
      <w:i w:val="0"/>
      <w:iCs w:val="0"/>
      <w:snapToGrid w:val="0"/>
      <w:color w:val="auto"/>
      <w:szCs w:val="24"/>
    </w:rPr>
  </w:style>
  <w:style w:type="paragraph" w:styleId="2">
    <w:name w:val="heading 2"/>
    <w:basedOn w:val="a1"/>
    <w:next w:val="a1"/>
    <w:link w:val="20"/>
    <w:qFormat/>
    <w:rsid w:val="009230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1"/>
    <w:next w:val="a1"/>
    <w:link w:val="30"/>
    <w:qFormat/>
    <w:rsid w:val="009230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D77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Днорм.текст"/>
    <w:link w:val="a6"/>
    <w:rsid w:val="002D77C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норм.текст Знак"/>
    <w:link w:val="a5"/>
    <w:rsid w:val="002D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норм.текст(без відст.)"/>
    <w:basedOn w:val="a5"/>
    <w:link w:val="a8"/>
    <w:rsid w:val="00F36F46"/>
    <w:pPr>
      <w:ind w:firstLine="0"/>
    </w:pPr>
  </w:style>
  <w:style w:type="character" w:customStyle="1" w:styleId="a8">
    <w:name w:val="Днорм.текст(без відст.) Знак"/>
    <w:link w:val="a7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сп.марк."/>
    <w:basedOn w:val="a5"/>
    <w:link w:val="a9"/>
    <w:rsid w:val="00F36F46"/>
    <w:pPr>
      <w:numPr>
        <w:numId w:val="6"/>
      </w:numPr>
    </w:pPr>
  </w:style>
  <w:style w:type="character" w:customStyle="1" w:styleId="a9">
    <w:name w:val="Дсп.марк. Знак Знак"/>
    <w:link w:val="a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5"/>
    <w:rsid w:val="00F36F46"/>
    <w:pPr>
      <w:numPr>
        <w:numId w:val="7"/>
      </w:numPr>
    </w:pPr>
  </w:style>
  <w:style w:type="paragraph" w:customStyle="1" w:styleId="aa">
    <w:name w:val="Дназв.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1"/>
    </w:pPr>
    <w:rPr>
      <w:b/>
      <w:bCs/>
      <w:szCs w:val="28"/>
    </w:rPr>
  </w:style>
  <w:style w:type="paragraph" w:customStyle="1" w:styleId="ab">
    <w:name w:val="Дназв.п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2"/>
    </w:pPr>
    <w:rPr>
      <w:b/>
    </w:rPr>
  </w:style>
  <w:style w:type="paragraph" w:customStyle="1" w:styleId="ac">
    <w:name w:val="Дназв.розд."/>
    <w:basedOn w:val="a5"/>
    <w:next w:val="a5"/>
    <w:rsid w:val="00BF55D5"/>
    <w:pPr>
      <w:keepNext/>
      <w:keepLines/>
      <w:pageBreakBefore/>
      <w:suppressAutoHyphens/>
      <w:spacing w:after="120"/>
      <w:ind w:left="567" w:right="567" w:firstLine="0"/>
      <w:jc w:val="center"/>
      <w:outlineLvl w:val="0"/>
    </w:pPr>
    <w:rPr>
      <w:b/>
      <w:bCs/>
    </w:rPr>
  </w:style>
  <w:style w:type="paragraph" w:customStyle="1" w:styleId="ad">
    <w:name w:val="Дназв.розд.(не зміст)"/>
    <w:basedOn w:val="ac"/>
    <w:next w:val="a5"/>
    <w:rsid w:val="00F36F46"/>
    <w:pPr>
      <w:ind w:left="0" w:right="0"/>
    </w:pPr>
    <w:rPr>
      <w:snapToGrid w:val="0"/>
    </w:rPr>
  </w:style>
  <w:style w:type="paragraph" w:customStyle="1" w:styleId="ae">
    <w:name w:val="Дрис."/>
    <w:basedOn w:val="a7"/>
    <w:next w:val="a1"/>
    <w:rsid w:val="00F36F46"/>
    <w:pPr>
      <w:keepNext/>
      <w:keepLines/>
      <w:spacing w:before="120"/>
      <w:contextualSpacing/>
      <w:jc w:val="center"/>
    </w:pPr>
  </w:style>
  <w:style w:type="paragraph" w:customStyle="1" w:styleId="af">
    <w:name w:val="Дрис.підп."/>
    <w:basedOn w:val="ae"/>
    <w:next w:val="a5"/>
    <w:rsid w:val="00F36F46"/>
    <w:pPr>
      <w:keepNext w:val="0"/>
      <w:suppressAutoHyphens/>
      <w:spacing w:before="0" w:after="120"/>
      <w:ind w:left="1134" w:right="1134"/>
      <w:outlineLvl w:val="3"/>
    </w:pPr>
  </w:style>
  <w:style w:type="paragraph" w:customStyle="1" w:styleId="af0">
    <w:name w:val="Дтабл.№"/>
    <w:basedOn w:val="a5"/>
    <w:next w:val="a1"/>
    <w:rsid w:val="00F36F46"/>
    <w:pPr>
      <w:keepNext/>
      <w:keepLines/>
      <w:suppressAutoHyphens/>
      <w:jc w:val="right"/>
      <w:outlineLvl w:val="3"/>
    </w:pPr>
    <w:rPr>
      <w:spacing w:val="20"/>
      <w:sz w:val="22"/>
    </w:rPr>
  </w:style>
  <w:style w:type="paragraph" w:customStyle="1" w:styleId="af1">
    <w:name w:val="Дтабл.назв."/>
    <w:basedOn w:val="a5"/>
    <w:next w:val="a5"/>
    <w:rsid w:val="00F36F46"/>
    <w:pPr>
      <w:keepNext/>
      <w:keepLines/>
      <w:suppressAutoHyphens/>
      <w:ind w:left="851" w:right="851" w:firstLine="0"/>
      <w:jc w:val="center"/>
      <w:outlineLvl w:val="3"/>
    </w:pPr>
    <w:rPr>
      <w:bCs/>
      <w:iCs/>
      <w:sz w:val="22"/>
      <w:szCs w:val="26"/>
    </w:rPr>
  </w:style>
  <w:style w:type="paragraph" w:customStyle="1" w:styleId="af2">
    <w:name w:val="Дтабл.текст"/>
    <w:basedOn w:val="a7"/>
    <w:rsid w:val="00F36F46"/>
    <w:pPr>
      <w:jc w:val="left"/>
    </w:pPr>
    <w:rPr>
      <w:sz w:val="23"/>
    </w:rPr>
  </w:style>
  <w:style w:type="paragraph" w:customStyle="1" w:styleId="af3">
    <w:name w:val="Дтабл.шапка"/>
    <w:basedOn w:val="a7"/>
    <w:rsid w:val="00F36F46"/>
    <w:pPr>
      <w:jc w:val="center"/>
    </w:pPr>
    <w:rPr>
      <w:sz w:val="20"/>
    </w:rPr>
  </w:style>
  <w:style w:type="paragraph" w:customStyle="1" w:styleId="af4">
    <w:name w:val="Дформула"/>
    <w:basedOn w:val="a5"/>
    <w:next w:val="a7"/>
    <w:rsid w:val="00EC1F30"/>
    <w:pPr>
      <w:tabs>
        <w:tab w:val="center" w:pos="4678"/>
        <w:tab w:val="right" w:pos="9356"/>
      </w:tabs>
      <w:ind w:firstLine="0"/>
      <w:jc w:val="center"/>
    </w:pPr>
  </w:style>
  <w:style w:type="paragraph" w:styleId="af5">
    <w:name w:val="header"/>
    <w:basedOn w:val="a1"/>
    <w:link w:val="af6"/>
    <w:unhideWhenUsed/>
    <w:rsid w:val="002D77C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2"/>
    <w:link w:val="af5"/>
    <w:uiPriority w:val="99"/>
    <w:rsid w:val="002D77CD"/>
    <w:rPr>
      <w:rFonts w:ascii="Times New Roman" w:hAnsi="Times New Roman"/>
      <w:sz w:val="24"/>
    </w:rPr>
  </w:style>
  <w:style w:type="paragraph" w:styleId="af7">
    <w:name w:val="footer"/>
    <w:basedOn w:val="a1"/>
    <w:link w:val="af8"/>
    <w:unhideWhenUsed/>
    <w:rsid w:val="002D77C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rsid w:val="002D77CD"/>
    <w:rPr>
      <w:rFonts w:ascii="Times New Roman" w:hAnsi="Times New Roman"/>
      <w:sz w:val="24"/>
    </w:rPr>
  </w:style>
  <w:style w:type="character" w:customStyle="1" w:styleId="10">
    <w:name w:val="Заголовок 1 Знак"/>
    <w:aliases w:val="Format Знак"/>
    <w:basedOn w:val="a2"/>
    <w:link w:val="1"/>
    <w:rsid w:val="002D77CD"/>
    <w:rPr>
      <w:rFonts w:ascii="Times New Roman" w:eastAsia="TimesNewRomanPSMT" w:hAnsi="Times New Roman" w:cs="Times New Roman"/>
      <w:b/>
      <w:bCs/>
      <w:snapToGrid w:val="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D77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af9">
    <w:name w:val="Дназв.тез."/>
    <w:basedOn w:val="a5"/>
    <w:next w:val="afa"/>
    <w:rsid w:val="002D77CD"/>
    <w:pPr>
      <w:keepNext/>
      <w:keepLines/>
      <w:suppressAutoHyphens/>
      <w:spacing w:before="240" w:after="240"/>
      <w:ind w:left="567" w:right="567" w:firstLine="0"/>
      <w:jc w:val="center"/>
      <w:outlineLvl w:val="0"/>
    </w:pPr>
    <w:rPr>
      <w:b/>
      <w:caps/>
    </w:rPr>
  </w:style>
  <w:style w:type="paragraph" w:customStyle="1" w:styleId="afa">
    <w:name w:val="Дназв.авт."/>
    <w:basedOn w:val="af9"/>
    <w:next w:val="afb"/>
    <w:rsid w:val="002D77CD"/>
    <w:pPr>
      <w:spacing w:before="0" w:after="0"/>
      <w:outlineLvl w:val="1"/>
    </w:pPr>
    <w:rPr>
      <w:b w:val="0"/>
      <w:caps w:val="0"/>
    </w:rPr>
  </w:style>
  <w:style w:type="paragraph" w:customStyle="1" w:styleId="afb">
    <w:name w:val="Дназв.орг."/>
    <w:basedOn w:val="af9"/>
    <w:next w:val="a5"/>
    <w:rsid w:val="002D77CD"/>
    <w:pPr>
      <w:spacing w:before="20"/>
      <w:outlineLvl w:val="9"/>
    </w:pPr>
    <w:rPr>
      <w:b w:val="0"/>
      <w:caps w:val="0"/>
      <w:sz w:val="22"/>
      <w:lang w:val="ru-RU"/>
    </w:rPr>
  </w:style>
  <w:style w:type="paragraph" w:styleId="11">
    <w:name w:val="index 1"/>
    <w:basedOn w:val="a1"/>
    <w:next w:val="a1"/>
    <w:autoRedefine/>
    <w:uiPriority w:val="99"/>
    <w:unhideWhenUsed/>
    <w:rsid w:val="004C7C4D"/>
    <w:pPr>
      <w:widowControl w:val="0"/>
      <w:overflowPunct w:val="0"/>
      <w:autoSpaceDE w:val="0"/>
      <w:autoSpaceDN w:val="0"/>
      <w:adjustRightInd w:val="0"/>
      <w:ind w:left="240" w:hanging="240"/>
      <w:textAlignment w:val="baseline"/>
    </w:pPr>
    <w:rPr>
      <w:rFonts w:eastAsia="Times New Roman" w:cs="Times New Roman"/>
      <w:szCs w:val="20"/>
      <w:lang w:val="ru-RU" w:eastAsia="ru-RU"/>
    </w:rPr>
  </w:style>
  <w:style w:type="character" w:customStyle="1" w:styleId="20">
    <w:name w:val="Заголовок 2 Знак"/>
    <w:basedOn w:val="a2"/>
    <w:link w:val="2"/>
    <w:rsid w:val="0092301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rsid w:val="0092301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fc">
    <w:name w:val="page number"/>
    <w:basedOn w:val="a2"/>
    <w:rsid w:val="00923017"/>
  </w:style>
  <w:style w:type="paragraph" w:styleId="21">
    <w:name w:val="toc 2"/>
    <w:basedOn w:val="a7"/>
    <w:next w:val="a1"/>
    <w:autoRedefine/>
    <w:uiPriority w:val="39"/>
    <w:rsid w:val="00923017"/>
    <w:pPr>
      <w:keepLines/>
      <w:tabs>
        <w:tab w:val="right" w:leader="dot" w:pos="9344"/>
      </w:tabs>
      <w:suppressAutoHyphens/>
      <w:spacing w:after="120"/>
      <w:ind w:right="1418"/>
      <w:contextualSpacing/>
      <w:jc w:val="left"/>
    </w:pPr>
  </w:style>
  <w:style w:type="paragraph" w:styleId="12">
    <w:name w:val="toc 1"/>
    <w:basedOn w:val="a7"/>
    <w:next w:val="a5"/>
    <w:autoRedefine/>
    <w:uiPriority w:val="39"/>
    <w:rsid w:val="00923017"/>
    <w:pPr>
      <w:keepNext/>
      <w:keepLines/>
      <w:tabs>
        <w:tab w:val="right" w:leader="dot" w:pos="9344"/>
      </w:tabs>
      <w:suppressAutoHyphens/>
      <w:ind w:right="1418"/>
      <w:jc w:val="left"/>
    </w:pPr>
    <w:rPr>
      <w:caps/>
    </w:rPr>
  </w:style>
  <w:style w:type="character" w:styleId="afd">
    <w:name w:val="Hyperlink"/>
    <w:uiPriority w:val="99"/>
    <w:rsid w:val="00923017"/>
    <w:rPr>
      <w:color w:val="0000FF"/>
      <w:u w:val="single"/>
    </w:rPr>
  </w:style>
  <w:style w:type="paragraph" w:styleId="afe">
    <w:name w:val="Document Map"/>
    <w:basedOn w:val="a1"/>
    <w:link w:val="aff"/>
    <w:semiHidden/>
    <w:rsid w:val="00923017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">
    <w:name w:val="Схема документа Знак"/>
    <w:basedOn w:val="a2"/>
    <w:link w:val="afe"/>
    <w:semiHidden/>
    <w:rsid w:val="00923017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aff0">
    <w:name w:val="Джирн."/>
    <w:rsid w:val="00923017"/>
    <w:rPr>
      <w:b/>
      <w:color w:val="auto"/>
      <w:sz w:val="24"/>
      <w:szCs w:val="22"/>
    </w:rPr>
  </w:style>
  <w:style w:type="paragraph" w:customStyle="1" w:styleId="aff1">
    <w:name w:val="Дназв.титул.орг."/>
    <w:rsid w:val="00923017"/>
    <w:pPr>
      <w:keepNext/>
      <w:keepLines/>
      <w:suppressAutoHyphens/>
      <w:spacing w:after="0" w:line="240" w:lineRule="auto"/>
      <w:ind w:left="567" w:right="567"/>
      <w:jc w:val="center"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customStyle="1" w:styleId="aff2">
    <w:name w:val="Дназв.титул.конф"/>
    <w:basedOn w:val="aff1"/>
    <w:rsid w:val="00923017"/>
    <w:pPr>
      <w:ind w:left="0" w:right="0"/>
    </w:pPr>
    <w:rPr>
      <w:b/>
      <w:caps w:val="0"/>
      <w:sz w:val="28"/>
      <w:szCs w:val="32"/>
    </w:rPr>
  </w:style>
  <w:style w:type="table" w:styleId="aff3">
    <w:name w:val="Table Grid"/>
    <w:basedOn w:val="a3"/>
    <w:rsid w:val="0092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ody Text Indent"/>
    <w:basedOn w:val="a1"/>
    <w:link w:val="aff5"/>
    <w:rsid w:val="00923017"/>
    <w:pPr>
      <w:widowControl w:val="0"/>
      <w:tabs>
        <w:tab w:val="left" w:pos="1134"/>
      </w:tabs>
      <w:ind w:firstLine="720"/>
      <w:jc w:val="both"/>
    </w:pPr>
    <w:rPr>
      <w:rFonts w:eastAsia="Times New Roman" w:cs="Times New Roman"/>
      <w:sz w:val="28"/>
      <w:szCs w:val="20"/>
      <w:lang w:val="ru-RU" w:eastAsia="ru-RU"/>
    </w:rPr>
  </w:style>
  <w:style w:type="character" w:customStyle="1" w:styleId="aff5">
    <w:name w:val="Основной текст с отступом Знак"/>
    <w:basedOn w:val="a2"/>
    <w:link w:val="aff4"/>
    <w:rsid w:val="009230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6">
    <w:name w:val="Body Text"/>
    <w:basedOn w:val="a1"/>
    <w:link w:val="aff7"/>
    <w:rsid w:val="00923017"/>
    <w:pPr>
      <w:widowControl w:val="0"/>
      <w:jc w:val="center"/>
    </w:pPr>
    <w:rPr>
      <w:rFonts w:eastAsia="Times New Roman" w:cs="Times New Roman"/>
      <w:sz w:val="28"/>
      <w:szCs w:val="20"/>
      <w:lang w:val="ru-RU" w:eastAsia="ru-RU"/>
    </w:rPr>
  </w:style>
  <w:style w:type="character" w:customStyle="1" w:styleId="aff7">
    <w:name w:val="Основной текст Знак"/>
    <w:basedOn w:val="a2"/>
    <w:link w:val="aff6"/>
    <w:rsid w:val="009230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2">
    <w:name w:val="Body Text Indent 2"/>
    <w:basedOn w:val="a1"/>
    <w:link w:val="23"/>
    <w:rsid w:val="00923017"/>
    <w:pPr>
      <w:spacing w:line="360" w:lineRule="auto"/>
      <w:ind w:firstLine="360"/>
    </w:pPr>
    <w:rPr>
      <w:rFonts w:eastAsia="Times New Roman" w:cs="Times New Roman"/>
      <w:sz w:val="28"/>
      <w:szCs w:val="20"/>
      <w:lang w:val="ru-RU" w:eastAsia="ru-RU"/>
    </w:rPr>
  </w:style>
  <w:style w:type="character" w:customStyle="1" w:styleId="23">
    <w:name w:val="Основной текст с отступом 2 Знак"/>
    <w:basedOn w:val="a2"/>
    <w:link w:val="22"/>
    <w:rsid w:val="009230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8">
    <w:name w:val="Знак Знак Знак Знак Знак"/>
    <w:basedOn w:val="a1"/>
    <w:semiHidden/>
    <w:rsid w:val="00923017"/>
    <w:rPr>
      <w:rFonts w:ascii="Verdana" w:eastAsia="Times New Roman" w:hAnsi="Verdana" w:cs="Times New Roman"/>
      <w:sz w:val="20"/>
      <w:szCs w:val="20"/>
      <w:lang w:val="en-US"/>
    </w:rPr>
  </w:style>
  <w:style w:type="paragraph" w:styleId="aff9">
    <w:name w:val="Normal (Web)"/>
    <w:basedOn w:val="a1"/>
    <w:rsid w:val="0092301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ffa">
    <w:name w:val="Title"/>
    <w:basedOn w:val="a1"/>
    <w:link w:val="affb"/>
    <w:qFormat/>
    <w:rsid w:val="00923017"/>
    <w:pPr>
      <w:jc w:val="center"/>
    </w:pPr>
    <w:rPr>
      <w:rFonts w:eastAsia="Times New Roman" w:cs="Times New Roman"/>
      <w:b/>
      <w:snapToGrid w:val="0"/>
      <w:szCs w:val="24"/>
      <w:lang w:val="ru-RU" w:eastAsia="ru-RU"/>
    </w:rPr>
  </w:style>
  <w:style w:type="character" w:customStyle="1" w:styleId="affb">
    <w:name w:val="Название Знак"/>
    <w:basedOn w:val="a2"/>
    <w:link w:val="affa"/>
    <w:rsid w:val="00923017"/>
    <w:rPr>
      <w:rFonts w:ascii="Times New Roman" w:eastAsia="Times New Roman" w:hAnsi="Times New Roman" w:cs="Times New Roman"/>
      <w:b/>
      <w:snapToGrid w:val="0"/>
      <w:sz w:val="24"/>
      <w:szCs w:val="24"/>
      <w:lang w:val="ru-RU" w:eastAsia="ru-RU"/>
    </w:rPr>
  </w:style>
  <w:style w:type="paragraph" w:styleId="31">
    <w:name w:val="toc 3"/>
    <w:basedOn w:val="a1"/>
    <w:next w:val="a1"/>
    <w:autoRedefine/>
    <w:uiPriority w:val="39"/>
    <w:unhideWhenUsed/>
    <w:rsid w:val="00923017"/>
    <w:pPr>
      <w:spacing w:after="100" w:line="276" w:lineRule="auto"/>
      <w:ind w:left="440"/>
    </w:pPr>
    <w:rPr>
      <w:rFonts w:ascii="Calibri" w:eastAsia="Times New Roman" w:hAnsi="Calibri" w:cs="Times New Roman"/>
      <w:sz w:val="22"/>
      <w:lang w:eastAsia="uk-UA"/>
    </w:rPr>
  </w:style>
  <w:style w:type="paragraph" w:styleId="41">
    <w:name w:val="toc 4"/>
    <w:basedOn w:val="a1"/>
    <w:next w:val="a1"/>
    <w:autoRedefine/>
    <w:uiPriority w:val="39"/>
    <w:unhideWhenUsed/>
    <w:rsid w:val="00923017"/>
    <w:pPr>
      <w:spacing w:after="100" w:line="276" w:lineRule="auto"/>
      <w:ind w:left="660"/>
    </w:pPr>
    <w:rPr>
      <w:rFonts w:ascii="Calibri" w:eastAsia="Times New Roman" w:hAnsi="Calibri" w:cs="Times New Roman"/>
      <w:sz w:val="22"/>
      <w:lang w:eastAsia="uk-UA"/>
    </w:rPr>
  </w:style>
  <w:style w:type="paragraph" w:styleId="5">
    <w:name w:val="toc 5"/>
    <w:basedOn w:val="a1"/>
    <w:next w:val="a1"/>
    <w:autoRedefine/>
    <w:uiPriority w:val="39"/>
    <w:unhideWhenUsed/>
    <w:rsid w:val="00923017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uk-UA"/>
    </w:rPr>
  </w:style>
  <w:style w:type="paragraph" w:styleId="6">
    <w:name w:val="toc 6"/>
    <w:basedOn w:val="a1"/>
    <w:next w:val="a1"/>
    <w:autoRedefine/>
    <w:uiPriority w:val="39"/>
    <w:unhideWhenUsed/>
    <w:rsid w:val="00923017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uk-UA"/>
    </w:rPr>
  </w:style>
  <w:style w:type="paragraph" w:styleId="7">
    <w:name w:val="toc 7"/>
    <w:basedOn w:val="a1"/>
    <w:next w:val="a1"/>
    <w:autoRedefine/>
    <w:uiPriority w:val="39"/>
    <w:unhideWhenUsed/>
    <w:rsid w:val="00923017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uk-UA"/>
    </w:rPr>
  </w:style>
  <w:style w:type="paragraph" w:styleId="8">
    <w:name w:val="toc 8"/>
    <w:basedOn w:val="a1"/>
    <w:next w:val="a1"/>
    <w:autoRedefine/>
    <w:uiPriority w:val="39"/>
    <w:unhideWhenUsed/>
    <w:rsid w:val="00923017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uk-UA"/>
    </w:rPr>
  </w:style>
  <w:style w:type="paragraph" w:styleId="9">
    <w:name w:val="toc 9"/>
    <w:basedOn w:val="a1"/>
    <w:next w:val="a1"/>
    <w:autoRedefine/>
    <w:uiPriority w:val="39"/>
    <w:unhideWhenUsed/>
    <w:rsid w:val="00923017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24">
    <w:name w:val="Знак Знак2"/>
    <w:semiHidden/>
    <w:rsid w:val="00923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">
    <w:name w:val="Стиль Днорм.текст + уплотненный на  01 пт"/>
    <w:basedOn w:val="a5"/>
    <w:rsid w:val="00923017"/>
    <w:pPr>
      <w:ind w:firstLine="374"/>
    </w:pPr>
  </w:style>
  <w:style w:type="paragraph" w:customStyle="1" w:styleId="14">
    <w:name w:val="Стиль Дназв.титул.конф + 14 пт"/>
    <w:basedOn w:val="aff2"/>
    <w:rsid w:val="00923017"/>
    <w:pPr>
      <w:ind w:left="374" w:right="374"/>
    </w:pPr>
    <w:rPr>
      <w:bCs/>
    </w:rPr>
  </w:style>
  <w:style w:type="character" w:customStyle="1" w:styleId="affc">
    <w:name w:val="Дкурсив"/>
    <w:rsid w:val="00923017"/>
    <w:rPr>
      <w:i/>
    </w:rPr>
  </w:style>
  <w:style w:type="paragraph" w:styleId="affd">
    <w:name w:val="Balloon Text"/>
    <w:basedOn w:val="a1"/>
    <w:link w:val="affe"/>
    <w:uiPriority w:val="99"/>
    <w:semiHidden/>
    <w:unhideWhenUsed/>
    <w:rsid w:val="00066C0F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2"/>
    <w:link w:val="affd"/>
    <w:uiPriority w:val="99"/>
    <w:semiHidden/>
    <w:rsid w:val="0006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99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Format"/>
    <w:basedOn w:val="4"/>
    <w:next w:val="a1"/>
    <w:link w:val="10"/>
    <w:autoRedefine/>
    <w:qFormat/>
    <w:rsid w:val="002D77CD"/>
    <w:pPr>
      <w:keepLines w:val="0"/>
      <w:spacing w:before="0"/>
      <w:ind w:left="567" w:right="567"/>
      <w:jc w:val="center"/>
      <w:outlineLvl w:val="0"/>
    </w:pPr>
    <w:rPr>
      <w:rFonts w:ascii="Times New Roman" w:eastAsia="TimesNewRomanPSMT" w:hAnsi="Times New Roman" w:cs="Times New Roman"/>
      <w:i w:val="0"/>
      <w:iCs w:val="0"/>
      <w:snapToGrid w:val="0"/>
      <w:color w:val="auto"/>
      <w:szCs w:val="24"/>
    </w:rPr>
  </w:style>
  <w:style w:type="paragraph" w:styleId="2">
    <w:name w:val="heading 2"/>
    <w:basedOn w:val="a1"/>
    <w:next w:val="a1"/>
    <w:link w:val="20"/>
    <w:qFormat/>
    <w:rsid w:val="009230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1"/>
    <w:next w:val="a1"/>
    <w:link w:val="30"/>
    <w:qFormat/>
    <w:rsid w:val="009230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D77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Днорм.текст"/>
    <w:link w:val="a6"/>
    <w:rsid w:val="002D77C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норм.текст Знак"/>
    <w:link w:val="a5"/>
    <w:rsid w:val="002D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норм.текст(без відст.)"/>
    <w:basedOn w:val="a5"/>
    <w:link w:val="a8"/>
    <w:rsid w:val="00F36F46"/>
    <w:pPr>
      <w:ind w:firstLine="0"/>
    </w:pPr>
  </w:style>
  <w:style w:type="character" w:customStyle="1" w:styleId="a8">
    <w:name w:val="Днорм.текст(без відст.) Знак"/>
    <w:link w:val="a7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сп.марк."/>
    <w:basedOn w:val="a5"/>
    <w:link w:val="a9"/>
    <w:rsid w:val="00F36F46"/>
    <w:pPr>
      <w:numPr>
        <w:numId w:val="6"/>
      </w:numPr>
    </w:pPr>
  </w:style>
  <w:style w:type="character" w:customStyle="1" w:styleId="a9">
    <w:name w:val="Дсп.марк. Знак Знак"/>
    <w:link w:val="a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5"/>
    <w:rsid w:val="00F36F46"/>
    <w:pPr>
      <w:numPr>
        <w:numId w:val="7"/>
      </w:numPr>
    </w:pPr>
  </w:style>
  <w:style w:type="paragraph" w:customStyle="1" w:styleId="aa">
    <w:name w:val="Дназв.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1"/>
    </w:pPr>
    <w:rPr>
      <w:b/>
      <w:bCs/>
      <w:szCs w:val="28"/>
    </w:rPr>
  </w:style>
  <w:style w:type="paragraph" w:customStyle="1" w:styleId="ab">
    <w:name w:val="Дназв.п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2"/>
    </w:pPr>
    <w:rPr>
      <w:b/>
    </w:rPr>
  </w:style>
  <w:style w:type="paragraph" w:customStyle="1" w:styleId="ac">
    <w:name w:val="Дназв.розд."/>
    <w:basedOn w:val="a5"/>
    <w:next w:val="a5"/>
    <w:rsid w:val="00BF55D5"/>
    <w:pPr>
      <w:keepNext/>
      <w:keepLines/>
      <w:pageBreakBefore/>
      <w:suppressAutoHyphens/>
      <w:spacing w:after="120"/>
      <w:ind w:left="567" w:right="567" w:firstLine="0"/>
      <w:jc w:val="center"/>
      <w:outlineLvl w:val="0"/>
    </w:pPr>
    <w:rPr>
      <w:b/>
      <w:bCs/>
    </w:rPr>
  </w:style>
  <w:style w:type="paragraph" w:customStyle="1" w:styleId="ad">
    <w:name w:val="Дназв.розд.(не зміст)"/>
    <w:basedOn w:val="ac"/>
    <w:next w:val="a5"/>
    <w:rsid w:val="00F36F46"/>
    <w:pPr>
      <w:ind w:left="0" w:right="0"/>
    </w:pPr>
    <w:rPr>
      <w:snapToGrid w:val="0"/>
    </w:rPr>
  </w:style>
  <w:style w:type="paragraph" w:customStyle="1" w:styleId="ae">
    <w:name w:val="Дрис."/>
    <w:basedOn w:val="a7"/>
    <w:next w:val="a1"/>
    <w:rsid w:val="00F36F46"/>
    <w:pPr>
      <w:keepNext/>
      <w:keepLines/>
      <w:spacing w:before="120"/>
      <w:contextualSpacing/>
      <w:jc w:val="center"/>
    </w:pPr>
  </w:style>
  <w:style w:type="paragraph" w:customStyle="1" w:styleId="af">
    <w:name w:val="Дрис.підп."/>
    <w:basedOn w:val="ae"/>
    <w:next w:val="a5"/>
    <w:rsid w:val="00F36F46"/>
    <w:pPr>
      <w:keepNext w:val="0"/>
      <w:suppressAutoHyphens/>
      <w:spacing w:before="0" w:after="120"/>
      <w:ind w:left="1134" w:right="1134"/>
      <w:outlineLvl w:val="3"/>
    </w:pPr>
  </w:style>
  <w:style w:type="paragraph" w:customStyle="1" w:styleId="af0">
    <w:name w:val="Дтабл.№"/>
    <w:basedOn w:val="a5"/>
    <w:next w:val="a1"/>
    <w:rsid w:val="00F36F46"/>
    <w:pPr>
      <w:keepNext/>
      <w:keepLines/>
      <w:suppressAutoHyphens/>
      <w:jc w:val="right"/>
      <w:outlineLvl w:val="3"/>
    </w:pPr>
    <w:rPr>
      <w:spacing w:val="20"/>
      <w:sz w:val="22"/>
    </w:rPr>
  </w:style>
  <w:style w:type="paragraph" w:customStyle="1" w:styleId="af1">
    <w:name w:val="Дтабл.назв."/>
    <w:basedOn w:val="a5"/>
    <w:next w:val="a5"/>
    <w:rsid w:val="00F36F46"/>
    <w:pPr>
      <w:keepNext/>
      <w:keepLines/>
      <w:suppressAutoHyphens/>
      <w:ind w:left="851" w:right="851" w:firstLine="0"/>
      <w:jc w:val="center"/>
      <w:outlineLvl w:val="3"/>
    </w:pPr>
    <w:rPr>
      <w:bCs/>
      <w:iCs/>
      <w:sz w:val="22"/>
      <w:szCs w:val="26"/>
    </w:rPr>
  </w:style>
  <w:style w:type="paragraph" w:customStyle="1" w:styleId="af2">
    <w:name w:val="Дтабл.текст"/>
    <w:basedOn w:val="a7"/>
    <w:rsid w:val="00F36F46"/>
    <w:pPr>
      <w:jc w:val="left"/>
    </w:pPr>
    <w:rPr>
      <w:sz w:val="23"/>
    </w:rPr>
  </w:style>
  <w:style w:type="paragraph" w:customStyle="1" w:styleId="af3">
    <w:name w:val="Дтабл.шапка"/>
    <w:basedOn w:val="a7"/>
    <w:rsid w:val="00F36F46"/>
    <w:pPr>
      <w:jc w:val="center"/>
    </w:pPr>
    <w:rPr>
      <w:sz w:val="20"/>
    </w:rPr>
  </w:style>
  <w:style w:type="paragraph" w:customStyle="1" w:styleId="af4">
    <w:name w:val="Дформула"/>
    <w:basedOn w:val="a5"/>
    <w:next w:val="a7"/>
    <w:rsid w:val="00EC1F30"/>
    <w:pPr>
      <w:tabs>
        <w:tab w:val="center" w:pos="4678"/>
        <w:tab w:val="right" w:pos="9356"/>
      </w:tabs>
      <w:ind w:firstLine="0"/>
      <w:jc w:val="center"/>
    </w:pPr>
  </w:style>
  <w:style w:type="paragraph" w:styleId="af5">
    <w:name w:val="header"/>
    <w:basedOn w:val="a1"/>
    <w:link w:val="af6"/>
    <w:unhideWhenUsed/>
    <w:rsid w:val="002D77C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2"/>
    <w:link w:val="af5"/>
    <w:uiPriority w:val="99"/>
    <w:rsid w:val="002D77CD"/>
    <w:rPr>
      <w:rFonts w:ascii="Times New Roman" w:hAnsi="Times New Roman"/>
      <w:sz w:val="24"/>
    </w:rPr>
  </w:style>
  <w:style w:type="paragraph" w:styleId="af7">
    <w:name w:val="footer"/>
    <w:basedOn w:val="a1"/>
    <w:link w:val="af8"/>
    <w:unhideWhenUsed/>
    <w:rsid w:val="002D77C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rsid w:val="002D77CD"/>
    <w:rPr>
      <w:rFonts w:ascii="Times New Roman" w:hAnsi="Times New Roman"/>
      <w:sz w:val="24"/>
    </w:rPr>
  </w:style>
  <w:style w:type="character" w:customStyle="1" w:styleId="10">
    <w:name w:val="Заголовок 1 Знак"/>
    <w:aliases w:val="Format Знак"/>
    <w:basedOn w:val="a2"/>
    <w:link w:val="1"/>
    <w:rsid w:val="002D77CD"/>
    <w:rPr>
      <w:rFonts w:ascii="Times New Roman" w:eastAsia="TimesNewRomanPSMT" w:hAnsi="Times New Roman" w:cs="Times New Roman"/>
      <w:b/>
      <w:bCs/>
      <w:snapToGrid w:val="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D77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af9">
    <w:name w:val="Дназв.тез."/>
    <w:basedOn w:val="a5"/>
    <w:next w:val="afa"/>
    <w:rsid w:val="002D77CD"/>
    <w:pPr>
      <w:keepNext/>
      <w:keepLines/>
      <w:suppressAutoHyphens/>
      <w:spacing w:before="240" w:after="240"/>
      <w:ind w:left="567" w:right="567" w:firstLine="0"/>
      <w:jc w:val="center"/>
      <w:outlineLvl w:val="0"/>
    </w:pPr>
    <w:rPr>
      <w:b/>
      <w:caps/>
    </w:rPr>
  </w:style>
  <w:style w:type="paragraph" w:customStyle="1" w:styleId="afa">
    <w:name w:val="Дназв.авт."/>
    <w:basedOn w:val="af9"/>
    <w:next w:val="afb"/>
    <w:rsid w:val="002D77CD"/>
    <w:pPr>
      <w:spacing w:before="0" w:after="0"/>
      <w:outlineLvl w:val="1"/>
    </w:pPr>
    <w:rPr>
      <w:b w:val="0"/>
      <w:caps w:val="0"/>
    </w:rPr>
  </w:style>
  <w:style w:type="paragraph" w:customStyle="1" w:styleId="afb">
    <w:name w:val="Дназв.орг."/>
    <w:basedOn w:val="af9"/>
    <w:next w:val="a5"/>
    <w:rsid w:val="002D77CD"/>
    <w:pPr>
      <w:spacing w:before="20"/>
      <w:outlineLvl w:val="9"/>
    </w:pPr>
    <w:rPr>
      <w:b w:val="0"/>
      <w:caps w:val="0"/>
      <w:sz w:val="22"/>
      <w:lang w:val="ru-RU"/>
    </w:rPr>
  </w:style>
  <w:style w:type="paragraph" w:styleId="11">
    <w:name w:val="index 1"/>
    <w:basedOn w:val="a1"/>
    <w:next w:val="a1"/>
    <w:autoRedefine/>
    <w:uiPriority w:val="99"/>
    <w:unhideWhenUsed/>
    <w:rsid w:val="004C7C4D"/>
    <w:pPr>
      <w:widowControl w:val="0"/>
      <w:overflowPunct w:val="0"/>
      <w:autoSpaceDE w:val="0"/>
      <w:autoSpaceDN w:val="0"/>
      <w:adjustRightInd w:val="0"/>
      <w:ind w:left="240" w:hanging="240"/>
      <w:textAlignment w:val="baseline"/>
    </w:pPr>
    <w:rPr>
      <w:rFonts w:eastAsia="Times New Roman" w:cs="Times New Roman"/>
      <w:szCs w:val="20"/>
      <w:lang w:val="ru-RU" w:eastAsia="ru-RU"/>
    </w:rPr>
  </w:style>
  <w:style w:type="character" w:customStyle="1" w:styleId="20">
    <w:name w:val="Заголовок 2 Знак"/>
    <w:basedOn w:val="a2"/>
    <w:link w:val="2"/>
    <w:rsid w:val="0092301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rsid w:val="0092301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fc">
    <w:name w:val="page number"/>
    <w:basedOn w:val="a2"/>
    <w:rsid w:val="00923017"/>
  </w:style>
  <w:style w:type="paragraph" w:styleId="21">
    <w:name w:val="toc 2"/>
    <w:basedOn w:val="a7"/>
    <w:next w:val="a1"/>
    <w:autoRedefine/>
    <w:uiPriority w:val="39"/>
    <w:rsid w:val="00923017"/>
    <w:pPr>
      <w:keepLines/>
      <w:tabs>
        <w:tab w:val="right" w:leader="dot" w:pos="9344"/>
      </w:tabs>
      <w:suppressAutoHyphens/>
      <w:spacing w:after="120"/>
      <w:ind w:right="1418"/>
      <w:contextualSpacing/>
      <w:jc w:val="left"/>
    </w:pPr>
  </w:style>
  <w:style w:type="paragraph" w:styleId="12">
    <w:name w:val="toc 1"/>
    <w:basedOn w:val="a7"/>
    <w:next w:val="a5"/>
    <w:autoRedefine/>
    <w:uiPriority w:val="39"/>
    <w:rsid w:val="00923017"/>
    <w:pPr>
      <w:keepNext/>
      <w:keepLines/>
      <w:tabs>
        <w:tab w:val="right" w:leader="dot" w:pos="9344"/>
      </w:tabs>
      <w:suppressAutoHyphens/>
      <w:ind w:right="1418"/>
      <w:jc w:val="left"/>
    </w:pPr>
    <w:rPr>
      <w:caps/>
    </w:rPr>
  </w:style>
  <w:style w:type="character" w:styleId="afd">
    <w:name w:val="Hyperlink"/>
    <w:uiPriority w:val="99"/>
    <w:rsid w:val="00923017"/>
    <w:rPr>
      <w:color w:val="0000FF"/>
      <w:u w:val="single"/>
    </w:rPr>
  </w:style>
  <w:style w:type="paragraph" w:styleId="afe">
    <w:name w:val="Document Map"/>
    <w:basedOn w:val="a1"/>
    <w:link w:val="aff"/>
    <w:semiHidden/>
    <w:rsid w:val="00923017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">
    <w:name w:val="Схема документа Знак"/>
    <w:basedOn w:val="a2"/>
    <w:link w:val="afe"/>
    <w:semiHidden/>
    <w:rsid w:val="00923017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aff0">
    <w:name w:val="Джирн."/>
    <w:rsid w:val="00923017"/>
    <w:rPr>
      <w:b/>
      <w:color w:val="auto"/>
      <w:sz w:val="24"/>
      <w:szCs w:val="22"/>
    </w:rPr>
  </w:style>
  <w:style w:type="paragraph" w:customStyle="1" w:styleId="aff1">
    <w:name w:val="Дназв.титул.орг."/>
    <w:rsid w:val="00923017"/>
    <w:pPr>
      <w:keepNext/>
      <w:keepLines/>
      <w:suppressAutoHyphens/>
      <w:spacing w:after="0" w:line="240" w:lineRule="auto"/>
      <w:ind w:left="567" w:right="567"/>
      <w:jc w:val="center"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customStyle="1" w:styleId="aff2">
    <w:name w:val="Дназв.титул.конф"/>
    <w:basedOn w:val="aff1"/>
    <w:rsid w:val="00923017"/>
    <w:pPr>
      <w:ind w:left="0" w:right="0"/>
    </w:pPr>
    <w:rPr>
      <w:b/>
      <w:caps w:val="0"/>
      <w:sz w:val="28"/>
      <w:szCs w:val="32"/>
    </w:rPr>
  </w:style>
  <w:style w:type="table" w:styleId="aff3">
    <w:name w:val="Table Grid"/>
    <w:basedOn w:val="a3"/>
    <w:rsid w:val="0092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ody Text Indent"/>
    <w:basedOn w:val="a1"/>
    <w:link w:val="aff5"/>
    <w:rsid w:val="00923017"/>
    <w:pPr>
      <w:widowControl w:val="0"/>
      <w:tabs>
        <w:tab w:val="left" w:pos="1134"/>
      </w:tabs>
      <w:ind w:firstLine="720"/>
      <w:jc w:val="both"/>
    </w:pPr>
    <w:rPr>
      <w:rFonts w:eastAsia="Times New Roman" w:cs="Times New Roman"/>
      <w:sz w:val="28"/>
      <w:szCs w:val="20"/>
      <w:lang w:val="ru-RU" w:eastAsia="ru-RU"/>
    </w:rPr>
  </w:style>
  <w:style w:type="character" w:customStyle="1" w:styleId="aff5">
    <w:name w:val="Основной текст с отступом Знак"/>
    <w:basedOn w:val="a2"/>
    <w:link w:val="aff4"/>
    <w:rsid w:val="009230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6">
    <w:name w:val="Body Text"/>
    <w:basedOn w:val="a1"/>
    <w:link w:val="aff7"/>
    <w:rsid w:val="00923017"/>
    <w:pPr>
      <w:widowControl w:val="0"/>
      <w:jc w:val="center"/>
    </w:pPr>
    <w:rPr>
      <w:rFonts w:eastAsia="Times New Roman" w:cs="Times New Roman"/>
      <w:sz w:val="28"/>
      <w:szCs w:val="20"/>
      <w:lang w:val="ru-RU" w:eastAsia="ru-RU"/>
    </w:rPr>
  </w:style>
  <w:style w:type="character" w:customStyle="1" w:styleId="aff7">
    <w:name w:val="Основной текст Знак"/>
    <w:basedOn w:val="a2"/>
    <w:link w:val="aff6"/>
    <w:rsid w:val="009230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2">
    <w:name w:val="Body Text Indent 2"/>
    <w:basedOn w:val="a1"/>
    <w:link w:val="23"/>
    <w:rsid w:val="00923017"/>
    <w:pPr>
      <w:spacing w:line="360" w:lineRule="auto"/>
      <w:ind w:firstLine="360"/>
    </w:pPr>
    <w:rPr>
      <w:rFonts w:eastAsia="Times New Roman" w:cs="Times New Roman"/>
      <w:sz w:val="28"/>
      <w:szCs w:val="20"/>
      <w:lang w:val="ru-RU" w:eastAsia="ru-RU"/>
    </w:rPr>
  </w:style>
  <w:style w:type="character" w:customStyle="1" w:styleId="23">
    <w:name w:val="Основной текст с отступом 2 Знак"/>
    <w:basedOn w:val="a2"/>
    <w:link w:val="22"/>
    <w:rsid w:val="009230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8">
    <w:name w:val="Знак Знак Знак Знак Знак"/>
    <w:basedOn w:val="a1"/>
    <w:semiHidden/>
    <w:rsid w:val="00923017"/>
    <w:rPr>
      <w:rFonts w:ascii="Verdana" w:eastAsia="Times New Roman" w:hAnsi="Verdana" w:cs="Times New Roman"/>
      <w:sz w:val="20"/>
      <w:szCs w:val="20"/>
      <w:lang w:val="en-US"/>
    </w:rPr>
  </w:style>
  <w:style w:type="paragraph" w:styleId="aff9">
    <w:name w:val="Normal (Web)"/>
    <w:basedOn w:val="a1"/>
    <w:rsid w:val="0092301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ffa">
    <w:name w:val="Title"/>
    <w:basedOn w:val="a1"/>
    <w:link w:val="affb"/>
    <w:qFormat/>
    <w:rsid w:val="00923017"/>
    <w:pPr>
      <w:jc w:val="center"/>
    </w:pPr>
    <w:rPr>
      <w:rFonts w:eastAsia="Times New Roman" w:cs="Times New Roman"/>
      <w:b/>
      <w:snapToGrid w:val="0"/>
      <w:szCs w:val="24"/>
      <w:lang w:val="ru-RU" w:eastAsia="ru-RU"/>
    </w:rPr>
  </w:style>
  <w:style w:type="character" w:customStyle="1" w:styleId="affb">
    <w:name w:val="Название Знак"/>
    <w:basedOn w:val="a2"/>
    <w:link w:val="affa"/>
    <w:rsid w:val="00923017"/>
    <w:rPr>
      <w:rFonts w:ascii="Times New Roman" w:eastAsia="Times New Roman" w:hAnsi="Times New Roman" w:cs="Times New Roman"/>
      <w:b/>
      <w:snapToGrid w:val="0"/>
      <w:sz w:val="24"/>
      <w:szCs w:val="24"/>
      <w:lang w:val="ru-RU" w:eastAsia="ru-RU"/>
    </w:rPr>
  </w:style>
  <w:style w:type="paragraph" w:styleId="31">
    <w:name w:val="toc 3"/>
    <w:basedOn w:val="a1"/>
    <w:next w:val="a1"/>
    <w:autoRedefine/>
    <w:uiPriority w:val="39"/>
    <w:unhideWhenUsed/>
    <w:rsid w:val="00923017"/>
    <w:pPr>
      <w:spacing w:after="100" w:line="276" w:lineRule="auto"/>
      <w:ind w:left="440"/>
    </w:pPr>
    <w:rPr>
      <w:rFonts w:ascii="Calibri" w:eastAsia="Times New Roman" w:hAnsi="Calibri" w:cs="Times New Roman"/>
      <w:sz w:val="22"/>
      <w:lang w:eastAsia="uk-UA"/>
    </w:rPr>
  </w:style>
  <w:style w:type="paragraph" w:styleId="41">
    <w:name w:val="toc 4"/>
    <w:basedOn w:val="a1"/>
    <w:next w:val="a1"/>
    <w:autoRedefine/>
    <w:uiPriority w:val="39"/>
    <w:unhideWhenUsed/>
    <w:rsid w:val="00923017"/>
    <w:pPr>
      <w:spacing w:after="100" w:line="276" w:lineRule="auto"/>
      <w:ind w:left="660"/>
    </w:pPr>
    <w:rPr>
      <w:rFonts w:ascii="Calibri" w:eastAsia="Times New Roman" w:hAnsi="Calibri" w:cs="Times New Roman"/>
      <w:sz w:val="22"/>
      <w:lang w:eastAsia="uk-UA"/>
    </w:rPr>
  </w:style>
  <w:style w:type="paragraph" w:styleId="5">
    <w:name w:val="toc 5"/>
    <w:basedOn w:val="a1"/>
    <w:next w:val="a1"/>
    <w:autoRedefine/>
    <w:uiPriority w:val="39"/>
    <w:unhideWhenUsed/>
    <w:rsid w:val="00923017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uk-UA"/>
    </w:rPr>
  </w:style>
  <w:style w:type="paragraph" w:styleId="6">
    <w:name w:val="toc 6"/>
    <w:basedOn w:val="a1"/>
    <w:next w:val="a1"/>
    <w:autoRedefine/>
    <w:uiPriority w:val="39"/>
    <w:unhideWhenUsed/>
    <w:rsid w:val="00923017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uk-UA"/>
    </w:rPr>
  </w:style>
  <w:style w:type="paragraph" w:styleId="7">
    <w:name w:val="toc 7"/>
    <w:basedOn w:val="a1"/>
    <w:next w:val="a1"/>
    <w:autoRedefine/>
    <w:uiPriority w:val="39"/>
    <w:unhideWhenUsed/>
    <w:rsid w:val="00923017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uk-UA"/>
    </w:rPr>
  </w:style>
  <w:style w:type="paragraph" w:styleId="8">
    <w:name w:val="toc 8"/>
    <w:basedOn w:val="a1"/>
    <w:next w:val="a1"/>
    <w:autoRedefine/>
    <w:uiPriority w:val="39"/>
    <w:unhideWhenUsed/>
    <w:rsid w:val="00923017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uk-UA"/>
    </w:rPr>
  </w:style>
  <w:style w:type="paragraph" w:styleId="9">
    <w:name w:val="toc 9"/>
    <w:basedOn w:val="a1"/>
    <w:next w:val="a1"/>
    <w:autoRedefine/>
    <w:uiPriority w:val="39"/>
    <w:unhideWhenUsed/>
    <w:rsid w:val="00923017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24">
    <w:name w:val="Знак Знак2"/>
    <w:semiHidden/>
    <w:rsid w:val="00923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">
    <w:name w:val="Стиль Днорм.текст + уплотненный на  01 пт"/>
    <w:basedOn w:val="a5"/>
    <w:rsid w:val="00923017"/>
    <w:pPr>
      <w:ind w:firstLine="374"/>
    </w:pPr>
  </w:style>
  <w:style w:type="paragraph" w:customStyle="1" w:styleId="14">
    <w:name w:val="Стиль Дназв.титул.конф + 14 пт"/>
    <w:basedOn w:val="aff2"/>
    <w:rsid w:val="00923017"/>
    <w:pPr>
      <w:ind w:left="374" w:right="374"/>
    </w:pPr>
    <w:rPr>
      <w:bCs/>
    </w:rPr>
  </w:style>
  <w:style w:type="character" w:customStyle="1" w:styleId="affc">
    <w:name w:val="Дкурсив"/>
    <w:rsid w:val="00923017"/>
    <w:rPr>
      <w:i/>
    </w:rPr>
  </w:style>
  <w:style w:type="paragraph" w:styleId="affd">
    <w:name w:val="Balloon Text"/>
    <w:basedOn w:val="a1"/>
    <w:link w:val="affe"/>
    <w:uiPriority w:val="99"/>
    <w:semiHidden/>
    <w:unhideWhenUsed/>
    <w:rsid w:val="00066C0F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2"/>
    <w:link w:val="affd"/>
    <w:uiPriority w:val="99"/>
    <w:semiHidden/>
    <w:rsid w:val="0006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16</cp:revision>
  <dcterms:created xsi:type="dcterms:W3CDTF">2020-03-11T20:52:00Z</dcterms:created>
  <dcterms:modified xsi:type="dcterms:W3CDTF">2020-03-11T21:33:00Z</dcterms:modified>
</cp:coreProperties>
</file>